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94018" w:rsidTr="006D18B7">
        <w:tc>
          <w:tcPr>
            <w:tcW w:w="3332" w:type="dxa"/>
          </w:tcPr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администрации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«Пермск</w:t>
            </w:r>
            <w:r w:rsidR="003D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="003D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7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____________Н.А. Соснина</w:t>
            </w:r>
          </w:p>
          <w:p w:rsidR="00F94018" w:rsidRPr="00F94018" w:rsidRDefault="002D46E9" w:rsidP="00F940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 2023</w:t>
            </w:r>
            <w:r w:rsidR="00F94018"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94018" w:rsidRDefault="00F94018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</w:tcPr>
          <w:p w:rsidR="00F94018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9F034F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Пермского муниципального района»</w:t>
            </w:r>
          </w:p>
          <w:p w:rsidR="009F034F" w:rsidRPr="005564B2" w:rsidRDefault="009F034F" w:rsidP="003F13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5564B2" w:rsidRPr="0094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="005564B2" w:rsidRPr="0094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  <w:proofErr w:type="spellEnd"/>
          </w:p>
          <w:p w:rsidR="009F034F" w:rsidRDefault="003B3DA5" w:rsidP="002D4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 202</w:t>
            </w:r>
            <w:r w:rsidR="002D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034F"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333" w:type="dxa"/>
          </w:tcPr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МАОУДО «ДЮЦ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«Импульс»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2D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</w:t>
            </w:r>
            <w:proofErr w:type="spellStart"/>
            <w:r w:rsidR="002D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Азманов</w:t>
            </w:r>
            <w:proofErr w:type="spellEnd"/>
          </w:p>
          <w:p w:rsidR="00F94018" w:rsidRDefault="003B3DA5" w:rsidP="002D46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«___»_____________ 202</w:t>
            </w:r>
            <w:r w:rsidR="002D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4018"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29" w:rsidRPr="00CC6252" w:rsidRDefault="003F13D8" w:rsidP="00DD2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D0585"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>ОЛОЖЕНИ</w:t>
      </w:r>
      <w:r w:rsidR="00DD2DB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937FCB" w:rsidRDefault="002D2F29" w:rsidP="007617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</w:t>
      </w:r>
      <w:r w:rsidR="006D18B7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6177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D46E9">
        <w:rPr>
          <w:rFonts w:ascii="Times New Roman" w:hAnsi="Times New Roman" w:cs="Times New Roman"/>
          <w:b/>
          <w:sz w:val="28"/>
          <w:szCs w:val="28"/>
          <w:lang w:eastAsia="ru-RU"/>
        </w:rPr>
        <w:t>зао</w:t>
      </w:r>
      <w:r w:rsidR="00761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чного </w:t>
      </w:r>
      <w:r w:rsidR="002D46E9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="00761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585" w:rsidRPr="002D2F2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C5BA1">
        <w:rPr>
          <w:rFonts w:ascii="Times New Roman" w:hAnsi="Times New Roman" w:cs="Times New Roman"/>
          <w:b/>
          <w:sz w:val="28"/>
          <w:szCs w:val="28"/>
          <w:lang w:eastAsia="ru-RU"/>
        </w:rPr>
        <w:t>Чистая вода</w:t>
      </w:r>
      <w:r w:rsidR="00ED0585" w:rsidRPr="002D2F2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937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F4D" w:rsidRDefault="00AC5F4D" w:rsidP="002D2F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585" w:rsidRDefault="00AC5F4D" w:rsidP="007E164B">
      <w:pPr>
        <w:pStyle w:val="a7"/>
        <w:numPr>
          <w:ilvl w:val="0"/>
          <w:numId w:val="26"/>
        </w:numPr>
        <w:spacing w:after="0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B1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082F" w:rsidRPr="00A63B1A" w:rsidRDefault="0034082F" w:rsidP="00E373D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3AF8" w:rsidRPr="00DD3AF8" w:rsidRDefault="00216C6F" w:rsidP="00DD3AF8">
      <w:pPr>
        <w:pStyle w:val="a7"/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заочный </w:t>
      </w:r>
      <w:r w:rsidR="002D46E9" w:rsidRPr="002D46E9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D46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453"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вода» проводится в рамках краевого </w:t>
      </w:r>
      <w:r w:rsidR="00DD3AF8"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«Ч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 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60D1" w:rsidRPr="002A5F80" w:rsidRDefault="002D46E9" w:rsidP="005E3BF8">
      <w:pPr>
        <w:pStyle w:val="a7"/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заочный конкурс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вода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A37DE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муниципальным автономным образовательным учреждением дополнительного образования «Д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етско-юношеский центр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«Импульс»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МАОУДО «ДЮЦ «Импульс»)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образования «Пермский муниципальный район»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 образования)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401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F8" w:rsidRP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благоустройств</w:t>
      </w:r>
      <w:r w:rsidR="009F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3BF8" w:rsidRP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района»</w:t>
      </w:r>
      <w:r w:rsid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Положением.  </w:t>
      </w:r>
      <w:proofErr w:type="gramEnd"/>
    </w:p>
    <w:p w:rsidR="00AC5F4D" w:rsidRPr="00937FCB" w:rsidRDefault="00CC6252" w:rsidP="00B73B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7048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7048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048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14589C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1048D" w:rsidRPr="00937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5BA1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AC5F4D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F4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9B3" w:rsidRPr="005559B3">
        <w:rPr>
          <w:rFonts w:ascii="Times New Roman" w:hAnsi="Times New Roman" w:cs="Times New Roman"/>
          <w:sz w:val="28"/>
          <w:szCs w:val="28"/>
        </w:rPr>
        <w:t>активизировать деятельность образовательных организаций по экологическому образованию учащих</w:t>
      </w:r>
      <w:r w:rsidR="008C63F5">
        <w:rPr>
          <w:rFonts w:ascii="Times New Roman" w:hAnsi="Times New Roman" w:cs="Times New Roman"/>
          <w:sz w:val="28"/>
          <w:szCs w:val="28"/>
        </w:rPr>
        <w:t xml:space="preserve">ся, привлечь внимание учащихся </w:t>
      </w:r>
      <w:r w:rsidR="005559B3" w:rsidRPr="005559B3">
        <w:rPr>
          <w:rFonts w:ascii="Times New Roman" w:hAnsi="Times New Roman" w:cs="Times New Roman"/>
          <w:sz w:val="28"/>
          <w:szCs w:val="28"/>
        </w:rPr>
        <w:t xml:space="preserve">к проблемам состояния водных ресурсов </w:t>
      </w:r>
      <w:r w:rsidR="005559B3" w:rsidRPr="005559B3">
        <w:rPr>
          <w:rFonts w:ascii="Times New Roman" w:hAnsi="Times New Roman" w:cs="Times New Roman"/>
          <w:sz w:val="28"/>
          <w:szCs w:val="28"/>
        </w:rPr>
        <w:br/>
        <w:t>и к практическому участию в природоохранной работе.</w:t>
      </w:r>
    </w:p>
    <w:p w:rsidR="005559B3" w:rsidRDefault="00CC6252" w:rsidP="002621DD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3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F4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адачи</w:t>
      </w:r>
      <w:r w:rsidR="0041048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59B3" w:rsidRPr="005559B3" w:rsidRDefault="005559B3" w:rsidP="002621DD">
      <w:pPr>
        <w:tabs>
          <w:tab w:val="left" w:pos="360"/>
        </w:tabs>
        <w:suppressAutoHyphens/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9B3">
        <w:rPr>
          <w:rFonts w:ascii="Times New Roman" w:hAnsi="Times New Roman" w:cs="Times New Roman"/>
          <w:sz w:val="28"/>
          <w:szCs w:val="28"/>
          <w:lang w:eastAsia="ar-SA"/>
        </w:rPr>
        <w:t>- активизация исследовательской и природоохранной деятельности в образовательных организациях;</w:t>
      </w:r>
    </w:p>
    <w:p w:rsidR="005559B3" w:rsidRPr="005559B3" w:rsidRDefault="005559B3" w:rsidP="002621DD">
      <w:pPr>
        <w:tabs>
          <w:tab w:val="left" w:pos="360"/>
        </w:tabs>
        <w:suppressAutoHyphens/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9B3">
        <w:rPr>
          <w:rFonts w:ascii="Times New Roman" w:hAnsi="Times New Roman" w:cs="Times New Roman"/>
          <w:sz w:val="28"/>
          <w:szCs w:val="28"/>
        </w:rPr>
        <w:t>- развитие личной инициативы учащихся, направленной на сохранение водных объектов и сбережение водных ресурсов, в том числе экономию водопроводной воды;</w:t>
      </w:r>
    </w:p>
    <w:p w:rsidR="005559B3" w:rsidRPr="005559B3" w:rsidRDefault="005559B3" w:rsidP="002621DD">
      <w:pPr>
        <w:tabs>
          <w:tab w:val="left" w:pos="360"/>
          <w:tab w:val="left" w:pos="3261"/>
        </w:tabs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- изучение влияния климатических и социальных факторов на водные объекты края;</w:t>
      </w:r>
    </w:p>
    <w:p w:rsidR="005559B3" w:rsidRPr="005559B3" w:rsidRDefault="005559B3" w:rsidP="002621DD">
      <w:pPr>
        <w:tabs>
          <w:tab w:val="left" w:pos="360"/>
          <w:tab w:val="left" w:pos="3261"/>
        </w:tabs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 xml:space="preserve">- поощрение проектной деятельности учащихся в сфере технологических решений использования воды как естественно возобновляемого ресурса, экономии воды в быту и сельском хозяйстве; </w:t>
      </w:r>
    </w:p>
    <w:p w:rsidR="005559B3" w:rsidRPr="005559B3" w:rsidRDefault="005559B3" w:rsidP="002621DD">
      <w:pPr>
        <w:tabs>
          <w:tab w:val="left" w:pos="360"/>
        </w:tabs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- выявление, развитие</w:t>
      </w:r>
      <w:r w:rsidR="008C63F5">
        <w:rPr>
          <w:rFonts w:ascii="Times New Roman" w:hAnsi="Times New Roman" w:cs="Times New Roman"/>
          <w:sz w:val="28"/>
          <w:szCs w:val="28"/>
        </w:rPr>
        <w:t xml:space="preserve"> и поощрение учащихся</w:t>
      </w:r>
      <w:r w:rsidRPr="005559B3">
        <w:rPr>
          <w:rFonts w:ascii="Times New Roman" w:hAnsi="Times New Roman" w:cs="Times New Roman"/>
          <w:sz w:val="28"/>
          <w:szCs w:val="28"/>
        </w:rPr>
        <w:t>, занимающихся эколого-исследовательской и природоохранной деятельностью;</w:t>
      </w:r>
    </w:p>
    <w:p w:rsidR="003E1CBC" w:rsidRPr="008B29E0" w:rsidRDefault="005559B3" w:rsidP="002621DD">
      <w:pPr>
        <w:tabs>
          <w:tab w:val="left" w:pos="360"/>
        </w:tabs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- формирование экологичес</w:t>
      </w:r>
      <w:r w:rsidR="008C63F5">
        <w:rPr>
          <w:rFonts w:ascii="Times New Roman" w:hAnsi="Times New Roman" w:cs="Times New Roman"/>
          <w:sz w:val="28"/>
          <w:szCs w:val="28"/>
        </w:rPr>
        <w:t>кой культуры учащихся</w:t>
      </w:r>
      <w:r w:rsidRPr="005559B3">
        <w:rPr>
          <w:rFonts w:ascii="Times New Roman" w:hAnsi="Times New Roman" w:cs="Times New Roman"/>
          <w:sz w:val="28"/>
          <w:szCs w:val="28"/>
        </w:rPr>
        <w:t>.</w:t>
      </w:r>
    </w:p>
    <w:p w:rsidR="00972FD2" w:rsidRDefault="00CC6252" w:rsidP="00972FD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Руководство и организация Конкурса осуществляется 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комитетом (далее - </w:t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1), </w:t>
      </w:r>
      <w:r w:rsidR="006F0EB2" w:rsidRP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6F0EB2" w:rsidRP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входят представители управления образования, сотрудники и педагоги дополнительного образования МАОУДО «ДЮЦ «Импульс»,</w:t>
      </w:r>
      <w:r w:rsidR="00CD70D4" w:rsidRPr="00CD70D4">
        <w:t xml:space="preserve">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окружающей среды и природопользованию МКУ «Управление благоустройств</w:t>
      </w:r>
      <w:r w:rsidR="009F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района»;</w:t>
      </w:r>
      <w:r w:rsidR="006F0EB2" w:rsidRP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общеобразовательных организаций Пермского муниципального района.</w:t>
      </w:r>
    </w:p>
    <w:p w:rsidR="006F0EB2" w:rsidRPr="006F0EB2" w:rsidRDefault="006F0EB2" w:rsidP="006F0EB2">
      <w:pPr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F0EB2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6F0EB2" w:rsidRPr="00F247FF" w:rsidRDefault="00C37600" w:rsidP="009F500F">
      <w:pPr>
        <w:pStyle w:val="a7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1.6.1.</w:t>
      </w:r>
      <w:r w:rsidR="006F0EB2">
        <w:rPr>
          <w:rFonts w:ascii="Times New Roman" w:hAnsi="Times New Roman" w:cs="Times New Roman"/>
          <w:sz w:val="28"/>
          <w:szCs w:val="28"/>
        </w:rPr>
        <w:t xml:space="preserve"> </w:t>
      </w:r>
      <w:r w:rsidR="006F0EB2" w:rsidRPr="00F247FF">
        <w:rPr>
          <w:rFonts w:ascii="Times New Roman" w:hAnsi="Times New Roman" w:cs="Times New Roman"/>
          <w:sz w:val="28"/>
          <w:szCs w:val="28"/>
        </w:rPr>
        <w:t>осуществляет сбор, обработку заявок и конкурсных работ;</w:t>
      </w:r>
    </w:p>
    <w:p w:rsidR="006F0EB2" w:rsidRPr="00F247FF" w:rsidRDefault="006F0EB2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F50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7FF">
        <w:rPr>
          <w:rFonts w:ascii="Times New Roman" w:hAnsi="Times New Roman" w:cs="Times New Roman"/>
          <w:sz w:val="28"/>
          <w:szCs w:val="28"/>
        </w:rPr>
        <w:t>формирует и утверждает состав жюри Конкурса;</w:t>
      </w:r>
    </w:p>
    <w:p w:rsidR="006F0EB2" w:rsidRDefault="006F0EB2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01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9E0">
        <w:rPr>
          <w:rFonts w:ascii="Times New Roman" w:hAnsi="Times New Roman" w:cs="Times New Roman"/>
          <w:sz w:val="28"/>
          <w:szCs w:val="28"/>
        </w:rPr>
        <w:t xml:space="preserve"> </w:t>
      </w:r>
      <w:r w:rsidRPr="006F0EB2">
        <w:rPr>
          <w:rFonts w:ascii="Times New Roman" w:hAnsi="Times New Roman" w:cs="Times New Roman"/>
          <w:sz w:val="28"/>
          <w:szCs w:val="28"/>
        </w:rPr>
        <w:t>организует подведение итогов и награждение участников Конкурса.</w:t>
      </w:r>
    </w:p>
    <w:p w:rsidR="005E3BF8" w:rsidRPr="006F0EB2" w:rsidRDefault="005E3BF8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72FD2" w:rsidRDefault="00972FD2" w:rsidP="00DF140B">
      <w:pPr>
        <w:pStyle w:val="a7"/>
        <w:numPr>
          <w:ilvl w:val="0"/>
          <w:numId w:val="26"/>
        </w:numPr>
        <w:tabs>
          <w:tab w:val="left" w:pos="851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443B6E" w:rsidRPr="00DF140B" w:rsidRDefault="00443B6E" w:rsidP="00443B6E">
      <w:pPr>
        <w:pStyle w:val="a7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39" w:rsidRPr="00414C39" w:rsidRDefault="00972FD2" w:rsidP="00414C39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14C39" w:rsidRPr="00414C3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общеобразовательных учреждений, учреждений дополнительного образования. Возраст участников – от 7 до 18 лет. </w:t>
      </w:r>
    </w:p>
    <w:p w:rsidR="001D7258" w:rsidRDefault="00351011" w:rsidP="001D7258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C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58"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могут быть индивидуальные,  групповые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500F"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1A" w:rsidRPr="00BA79E9" w:rsidRDefault="00414C39" w:rsidP="00BA79E9">
      <w:pPr>
        <w:spacing w:line="360" w:lineRule="exact"/>
        <w:ind w:right="-2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14C39">
        <w:rPr>
          <w:rFonts w:ascii="Times New Roman" w:eastAsia="Calibri" w:hAnsi="Times New Roman" w:cs="Times New Roman"/>
          <w:sz w:val="28"/>
          <w:szCs w:val="28"/>
        </w:rPr>
        <w:t>Участниками Конкурса могут быть дети с ограниченными возможностями здоровья при условии, что содержание деятельности в рамках Конкурса не нанесет вреда психическому и физическому здоровью ребенка. Ответственность за участие в Конкурсе несут родители (законные представители) ребенка, руководитель и медицинский работник образовательной организации.</w:t>
      </w:r>
      <w:r w:rsidR="00CC6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06C" w:rsidRPr="00BA79E9" w:rsidRDefault="007B12FA" w:rsidP="00BA79E9">
      <w:pPr>
        <w:pStyle w:val="a7"/>
        <w:numPr>
          <w:ilvl w:val="0"/>
          <w:numId w:val="26"/>
        </w:numPr>
        <w:tabs>
          <w:tab w:val="left" w:pos="878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с</w:t>
      </w:r>
      <w:r w:rsidR="00652311"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роки </w:t>
      </w:r>
      <w:r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742DDF" w:rsidRDefault="007B12FA" w:rsidP="00742DDF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048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7048" w:rsidRPr="008C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39E0" w:rsidRPr="008C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21D0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по</w:t>
      </w:r>
      <w:r w:rsidR="00AD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B621D0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2FA" w:rsidRPr="007B12FA" w:rsidRDefault="009A7584" w:rsidP="00742DDF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12FA" w:rsidRPr="007B12FA" w:rsidRDefault="009A7584" w:rsidP="00742DDF">
      <w:pPr>
        <w:tabs>
          <w:tab w:val="left" w:pos="0"/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Природоохранная акция 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2DDF" w:rsidRDefault="009D6E5C" w:rsidP="00742DDF">
      <w:pPr>
        <w:tabs>
          <w:tab w:val="left" w:pos="0"/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проекты старшеклассников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DDF" w:rsidRDefault="00742DDF" w:rsidP="00742DDF">
      <w:pPr>
        <w:tabs>
          <w:tab w:val="left" w:pos="0"/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Литературное творчество «Мой водный край» (Приложение 5)</w:t>
      </w:r>
    </w:p>
    <w:p w:rsidR="00455064" w:rsidRPr="002D2F29" w:rsidRDefault="00455064" w:rsidP="00742DDF">
      <w:pPr>
        <w:tabs>
          <w:tab w:val="left" w:pos="709"/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номинаций приведено в 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64" w:rsidRDefault="00455064" w:rsidP="00742DDF">
      <w:pPr>
        <w:tabs>
          <w:tab w:val="left" w:pos="709"/>
          <w:tab w:val="left" w:pos="87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55064">
        <w:t xml:space="preserve"> 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227453" w:rsidRPr="00227453" w:rsidRDefault="009A7584" w:rsidP="00742DDF">
      <w:pPr>
        <w:tabs>
          <w:tab w:val="left" w:pos="709"/>
          <w:tab w:val="left" w:pos="87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школьный: проводится с </w:t>
      </w:r>
      <w:r w:rsid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A7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2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6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Образовательные организации проводят предварительный отбор конкурсных материалов. Количество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направленных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</w:t>
      </w:r>
      <w:r w:rsidR="00131EC0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й (заочный)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</w:t>
      </w:r>
      <w:r w:rsidR="00131EC0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образовательной организации 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восьми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453" w:rsidRPr="00227453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-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заочный: проводится с </w:t>
      </w:r>
      <w:r w:rsidR="00BA7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B2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453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8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E609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на участие по ссылке</w:t>
      </w:r>
      <w:r w:rsidR="00DB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B2AAC" w:rsidRPr="0062461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https://forms.yandex.ru/u/63ce54d35d2a067fd5c8a049/</w:t>
        </w:r>
      </w:hyperlink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прикрепить к заявке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согласие на обработку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 </w:t>
      </w:r>
      <w:r w:rsidR="0074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2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2621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r w:rsidR="002A4BFD" w:rsidRPr="00DF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текст </w:t>
      </w:r>
      <w:r w:rsidR="00131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(с приложениями).</w:t>
      </w:r>
    </w:p>
    <w:p w:rsidR="00307CDE" w:rsidRPr="00227453" w:rsidRDefault="00307CDE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3.5. Заявка заполняется отдельно для каждой работы.</w:t>
      </w:r>
    </w:p>
    <w:p w:rsidR="00227453" w:rsidRPr="00B262EB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30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едставленные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указанного срока, </w:t>
      </w:r>
      <w:r w:rsidR="00227453" w:rsidRPr="00B2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 не будут.</w:t>
      </w:r>
    </w:p>
    <w:p w:rsidR="00E241DA" w:rsidRDefault="00E241DA" w:rsidP="0052010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307C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итогов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состоится 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7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Итоги </w:t>
      </w:r>
      <w:r w:rsidR="00FF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F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  на сайте</w:t>
      </w:r>
      <w:r w:rsidRPr="00E241DA">
        <w:t xml:space="preserve"> </w:t>
      </w:r>
      <w:hyperlink r:id="rId10" w:history="1">
        <w:r w:rsidRPr="0000530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http://www.импульс-дети.рф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A38" w:rsidRDefault="006A2A38" w:rsidP="0052010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6F1" w:rsidRDefault="0049746E" w:rsidP="0049746E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46E">
        <w:rPr>
          <w:rFonts w:ascii="Times New Roman" w:hAnsi="Times New Roman" w:cs="Times New Roman"/>
          <w:b/>
          <w:bCs/>
          <w:sz w:val="28"/>
          <w:szCs w:val="28"/>
        </w:rPr>
        <w:t xml:space="preserve">Работа жюри. Подведение итогов и награждение </w:t>
      </w:r>
    </w:p>
    <w:p w:rsidR="0049746E" w:rsidRPr="00443B6E" w:rsidRDefault="0049746E" w:rsidP="0049746E">
      <w:pPr>
        <w:pStyle w:val="a7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6E" w:rsidRPr="004A4B89" w:rsidRDefault="0049746E" w:rsidP="004A4B89">
      <w:pPr>
        <w:pStyle w:val="3"/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46E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0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с целью оценки работ и определения победителей, призёров в соответствии с </w:t>
      </w:r>
      <w:r w:rsidRP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11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33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A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</w:t>
      </w:r>
      <w:r w:rsidR="0033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определение степени уникально</w:t>
      </w:r>
      <w:r w:rsidR="00152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текста работы</w:t>
      </w:r>
      <w:r w:rsidR="0076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сервиса </w:t>
      </w:r>
      <w:hyperlink r:id="rId11" w:history="1">
        <w:r w:rsidR="0076177C" w:rsidRPr="005627D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https://text.ru/</w:t>
        </w:r>
      </w:hyperlink>
      <w:r w:rsidR="00DF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088" w:rsidRPr="0033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</w:t>
      </w:r>
      <w:r w:rsidR="0076177C" w:rsidRPr="0033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никальность текста должна составлять </w:t>
      </w:r>
      <w:r w:rsidR="00DF678D" w:rsidRPr="0033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60%</w:t>
      </w:r>
      <w:r w:rsidR="0076177C" w:rsidRPr="0033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293430" w:rsidRDefault="008A3BB6" w:rsidP="0049746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2B9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370F">
        <w:rPr>
          <w:rFonts w:ascii="Times New Roman" w:hAnsi="Times New Roman" w:cs="Times New Roman"/>
          <w:bCs/>
          <w:sz w:val="28"/>
          <w:szCs w:val="28"/>
        </w:rPr>
        <w:t>4</w:t>
      </w:r>
      <w:r w:rsidR="00293430" w:rsidRPr="00293430">
        <w:rPr>
          <w:rFonts w:ascii="Times New Roman" w:hAnsi="Times New Roman" w:cs="Times New Roman"/>
          <w:bCs/>
          <w:sz w:val="28"/>
          <w:szCs w:val="28"/>
        </w:rPr>
        <w:t>.</w:t>
      </w:r>
      <w:r w:rsidR="0049746E">
        <w:rPr>
          <w:rFonts w:ascii="Times New Roman" w:hAnsi="Times New Roman" w:cs="Times New Roman"/>
          <w:bCs/>
          <w:sz w:val="28"/>
          <w:szCs w:val="28"/>
        </w:rPr>
        <w:t>2</w:t>
      </w:r>
      <w:r w:rsidR="00293430" w:rsidRPr="002934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0088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977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="00C86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088">
        <w:rPr>
          <w:rFonts w:ascii="Times New Roman" w:hAnsi="Times New Roman" w:cs="Times New Roman"/>
          <w:bCs/>
          <w:sz w:val="28"/>
          <w:szCs w:val="28"/>
        </w:rPr>
        <w:t>входят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1B6">
        <w:rPr>
          <w:rFonts w:ascii="Times New Roman" w:hAnsi="Times New Roman" w:cs="Times New Roman"/>
          <w:bCs/>
          <w:sz w:val="28"/>
          <w:szCs w:val="28"/>
        </w:rPr>
        <w:t>методи</w:t>
      </w:r>
      <w:r w:rsidR="00867F75">
        <w:rPr>
          <w:rFonts w:ascii="Times New Roman" w:hAnsi="Times New Roman" w:cs="Times New Roman"/>
          <w:bCs/>
          <w:sz w:val="28"/>
          <w:szCs w:val="28"/>
        </w:rPr>
        <w:t>сты</w:t>
      </w:r>
      <w:r w:rsidR="00D3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397">
        <w:rPr>
          <w:rFonts w:ascii="Times New Roman" w:hAnsi="Times New Roman" w:cs="Times New Roman"/>
          <w:bCs/>
          <w:sz w:val="28"/>
          <w:szCs w:val="28"/>
        </w:rPr>
        <w:t xml:space="preserve">и педагоги дополнительного образования </w:t>
      </w:r>
      <w:r w:rsidR="00F72FB6" w:rsidRPr="00F72FB6">
        <w:rPr>
          <w:rFonts w:ascii="Times New Roman" w:hAnsi="Times New Roman" w:cs="Times New Roman"/>
          <w:bCs/>
          <w:sz w:val="28"/>
          <w:szCs w:val="28"/>
        </w:rPr>
        <w:t>М</w:t>
      </w:r>
      <w:r w:rsidR="00B42679">
        <w:rPr>
          <w:rFonts w:ascii="Times New Roman" w:hAnsi="Times New Roman" w:cs="Times New Roman"/>
          <w:bCs/>
          <w:sz w:val="28"/>
          <w:szCs w:val="28"/>
        </w:rPr>
        <w:t>АОУ</w:t>
      </w:r>
      <w:r w:rsidR="00AD732A">
        <w:rPr>
          <w:rFonts w:ascii="Times New Roman" w:hAnsi="Times New Roman" w:cs="Times New Roman"/>
          <w:bCs/>
          <w:sz w:val="28"/>
          <w:szCs w:val="28"/>
        </w:rPr>
        <w:t>ДО</w:t>
      </w:r>
      <w:r w:rsidR="00B42679">
        <w:rPr>
          <w:rFonts w:ascii="Times New Roman" w:hAnsi="Times New Roman" w:cs="Times New Roman"/>
          <w:bCs/>
          <w:sz w:val="28"/>
          <w:szCs w:val="28"/>
        </w:rPr>
        <w:t xml:space="preserve"> «ДЮЦ «Импульс»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2679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</w:t>
      </w:r>
      <w:r w:rsidR="00C86977">
        <w:rPr>
          <w:rFonts w:ascii="Times New Roman" w:hAnsi="Times New Roman" w:cs="Times New Roman"/>
          <w:bCs/>
          <w:sz w:val="28"/>
          <w:szCs w:val="28"/>
        </w:rPr>
        <w:t>организаций, сотрудники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организаций (по согласованию).</w:t>
      </w:r>
    </w:p>
    <w:p w:rsidR="00156A39" w:rsidRPr="003E3D7A" w:rsidRDefault="005A37DE" w:rsidP="0052010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ж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A39" w:rsidRDefault="005A37DE" w:rsidP="00326D66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работы </w:t>
      </w:r>
      <w:r w:rsidR="00C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86977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критериями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риложениях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B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6D66" w:rsidRP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A39" w:rsidRPr="003E3D7A" w:rsidRDefault="005A37DE" w:rsidP="00390F6A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каждой 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D7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584" w:rsidRPr="009A7584" w:rsidRDefault="005A37DE" w:rsidP="009A758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персональный состав участников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</w:t>
      </w:r>
      <w:r w:rsidR="0033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вода» </w:t>
      </w:r>
      <w:r w:rsidR="009A7584" w:rsidRP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и молодежи Пермского края в 20</w:t>
      </w:r>
      <w:r w:rsidR="00BA7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1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584" w:rsidRP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92A" w:rsidRDefault="005A37DE" w:rsidP="00FC55B5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участников Конкурса каждой номинации, набравшие в сумме </w:t>
      </w:r>
      <w:r w:rsidR="004C26F1" w:rsidRPr="0009522C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331735">
        <w:rPr>
          <w:rFonts w:ascii="Times New Roman" w:hAnsi="Times New Roman" w:cs="Times New Roman"/>
          <w:sz w:val="28"/>
          <w:szCs w:val="28"/>
        </w:rPr>
        <w:t>, признаются победителями</w:t>
      </w:r>
      <w:r w:rsidR="001A3624">
        <w:rPr>
          <w:rFonts w:ascii="Times New Roman" w:hAnsi="Times New Roman" w:cs="Times New Roman"/>
          <w:sz w:val="28"/>
          <w:szCs w:val="28"/>
        </w:rPr>
        <w:t>.</w:t>
      </w:r>
    </w:p>
    <w:p w:rsidR="00FC55B5" w:rsidRDefault="00FB692A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0721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5B5" w:rsidRPr="00FC55B5">
        <w:t xml:space="preserve"> </w:t>
      </w:r>
      <w:r w:rsidR="00FC55B5" w:rsidRPr="00FC55B5">
        <w:rPr>
          <w:rFonts w:ascii="Times New Roman" w:hAnsi="Times New Roman" w:cs="Times New Roman"/>
          <w:sz w:val="28"/>
          <w:szCs w:val="28"/>
        </w:rPr>
        <w:t>По своему усмотрению жюри может не присуждать призовые места, поделить их либо перераспределить между номинациями.</w:t>
      </w:r>
    </w:p>
    <w:p w:rsidR="00FC55B5" w:rsidRDefault="00FC55B5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4.</w:t>
      </w:r>
      <w:r w:rsidR="0007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оформляется протоколом и подписывается председателем жюри.</w:t>
      </w:r>
    </w:p>
    <w:p w:rsidR="00F50B92" w:rsidRPr="00005EDA" w:rsidRDefault="00F50B92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DA">
        <w:rPr>
          <w:rFonts w:ascii="Times New Roman" w:hAnsi="Times New Roman" w:cs="Times New Roman"/>
          <w:sz w:val="28"/>
          <w:szCs w:val="28"/>
        </w:rPr>
        <w:t xml:space="preserve">    </w:t>
      </w:r>
      <w:r w:rsidR="005A37DE">
        <w:rPr>
          <w:rFonts w:ascii="Times New Roman" w:hAnsi="Times New Roman" w:cs="Times New Roman"/>
          <w:sz w:val="28"/>
          <w:szCs w:val="28"/>
        </w:rPr>
        <w:t xml:space="preserve">       </w:t>
      </w:r>
      <w:r w:rsidR="0064370F" w:rsidRPr="00005EDA">
        <w:rPr>
          <w:rFonts w:ascii="Times New Roman" w:hAnsi="Times New Roman" w:cs="Times New Roman"/>
          <w:sz w:val="28"/>
          <w:szCs w:val="28"/>
        </w:rPr>
        <w:t>4</w:t>
      </w:r>
      <w:r w:rsidRPr="00005EDA">
        <w:rPr>
          <w:rFonts w:ascii="Times New Roman" w:hAnsi="Times New Roman" w:cs="Times New Roman"/>
          <w:sz w:val="28"/>
          <w:szCs w:val="28"/>
        </w:rPr>
        <w:t>.</w:t>
      </w:r>
      <w:r w:rsidR="00072106">
        <w:rPr>
          <w:rFonts w:ascii="Times New Roman" w:hAnsi="Times New Roman" w:cs="Times New Roman"/>
          <w:sz w:val="28"/>
          <w:szCs w:val="28"/>
        </w:rPr>
        <w:t>7</w:t>
      </w:r>
      <w:r w:rsidRPr="00005EDA">
        <w:rPr>
          <w:rFonts w:ascii="Times New Roman" w:hAnsi="Times New Roman" w:cs="Times New Roman"/>
          <w:sz w:val="28"/>
          <w:szCs w:val="28"/>
        </w:rPr>
        <w:t xml:space="preserve">. Решение жюри </w:t>
      </w:r>
      <w:r w:rsidR="00FC55B5">
        <w:rPr>
          <w:rFonts w:ascii="Times New Roman" w:hAnsi="Times New Roman" w:cs="Times New Roman"/>
          <w:sz w:val="28"/>
          <w:szCs w:val="28"/>
        </w:rPr>
        <w:t>К</w:t>
      </w:r>
      <w:r w:rsidRPr="00005EDA">
        <w:rPr>
          <w:rFonts w:ascii="Times New Roman" w:hAnsi="Times New Roman" w:cs="Times New Roman"/>
          <w:sz w:val="28"/>
          <w:szCs w:val="28"/>
        </w:rPr>
        <w:t>онкурс</w:t>
      </w:r>
      <w:r w:rsidR="00FC55B5">
        <w:rPr>
          <w:rFonts w:ascii="Times New Roman" w:hAnsi="Times New Roman" w:cs="Times New Roman"/>
          <w:sz w:val="28"/>
          <w:szCs w:val="28"/>
        </w:rPr>
        <w:t>а</w:t>
      </w:r>
      <w:r w:rsidRPr="00005EDA">
        <w:rPr>
          <w:rFonts w:ascii="Times New Roman" w:hAnsi="Times New Roman" w:cs="Times New Roman"/>
          <w:sz w:val="28"/>
          <w:szCs w:val="28"/>
        </w:rPr>
        <w:t xml:space="preserve"> являются окончательными. Апелляции на вынесенные решения не рассматриваются.</w:t>
      </w:r>
    </w:p>
    <w:p w:rsidR="004C26F1" w:rsidRDefault="005A37DE" w:rsidP="005A001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70F" w:rsidRPr="00005EDA">
        <w:rPr>
          <w:rFonts w:ascii="Times New Roman" w:hAnsi="Times New Roman" w:cs="Times New Roman"/>
          <w:sz w:val="28"/>
          <w:szCs w:val="28"/>
        </w:rPr>
        <w:t>4</w:t>
      </w:r>
      <w:r w:rsidR="004C26F1" w:rsidRPr="00005EDA">
        <w:rPr>
          <w:rFonts w:ascii="Times New Roman" w:hAnsi="Times New Roman" w:cs="Times New Roman"/>
          <w:sz w:val="28"/>
          <w:szCs w:val="28"/>
        </w:rPr>
        <w:t>.</w:t>
      </w:r>
      <w:r w:rsidR="00072106">
        <w:rPr>
          <w:rFonts w:ascii="Times New Roman" w:hAnsi="Times New Roman" w:cs="Times New Roman"/>
          <w:sz w:val="28"/>
          <w:szCs w:val="28"/>
        </w:rPr>
        <w:t>8</w:t>
      </w:r>
      <w:r w:rsidR="004C26F1" w:rsidRPr="00005EDA">
        <w:rPr>
          <w:rFonts w:ascii="Times New Roman" w:hAnsi="Times New Roman" w:cs="Times New Roman"/>
          <w:sz w:val="28"/>
          <w:szCs w:val="28"/>
        </w:rPr>
        <w:t>.</w:t>
      </w:r>
      <w:r w:rsidR="008A3BB6" w:rsidRPr="00005EDA">
        <w:rPr>
          <w:rFonts w:ascii="Times New Roman" w:hAnsi="Times New Roman" w:cs="Times New Roman"/>
          <w:sz w:val="28"/>
          <w:szCs w:val="28"/>
        </w:rPr>
        <w:t xml:space="preserve"> 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 </w:t>
      </w:r>
      <w:r w:rsidR="00F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F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(1-е места) в каждой номинации награждаются дипломами 1 степени и памятными призами.</w:t>
      </w:r>
      <w:r w:rsidR="008A3BB6">
        <w:rPr>
          <w:rFonts w:ascii="Times New Roman" w:hAnsi="Times New Roman" w:cs="Times New Roman"/>
          <w:sz w:val="28"/>
          <w:szCs w:val="28"/>
        </w:rPr>
        <w:t xml:space="preserve"> </w:t>
      </w:r>
      <w:r w:rsidR="004C26F1" w:rsidRPr="0009522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C55B5">
        <w:rPr>
          <w:rFonts w:ascii="Times New Roman" w:hAnsi="Times New Roman" w:cs="Times New Roman"/>
          <w:sz w:val="28"/>
          <w:szCs w:val="28"/>
        </w:rPr>
        <w:t>К</w:t>
      </w:r>
      <w:r w:rsidR="004C26F1" w:rsidRPr="0009522C">
        <w:rPr>
          <w:rFonts w:ascii="Times New Roman" w:hAnsi="Times New Roman" w:cs="Times New Roman"/>
          <w:sz w:val="28"/>
          <w:szCs w:val="28"/>
        </w:rPr>
        <w:t>онкурс</w:t>
      </w:r>
      <w:r w:rsidR="00FC55B5">
        <w:rPr>
          <w:rFonts w:ascii="Times New Roman" w:hAnsi="Times New Roman" w:cs="Times New Roman"/>
          <w:sz w:val="28"/>
          <w:szCs w:val="28"/>
        </w:rPr>
        <w:t>а</w:t>
      </w:r>
      <w:r w:rsidR="004C26F1" w:rsidRPr="0009522C">
        <w:rPr>
          <w:rFonts w:ascii="Times New Roman" w:hAnsi="Times New Roman" w:cs="Times New Roman"/>
          <w:sz w:val="28"/>
          <w:szCs w:val="28"/>
        </w:rPr>
        <w:t xml:space="preserve">, занявшие 2-е и 3-е места в каждой номинации, </w:t>
      </w:r>
      <w:r w:rsidR="004C26F1">
        <w:rPr>
          <w:rFonts w:ascii="Times New Roman" w:hAnsi="Times New Roman" w:cs="Times New Roman"/>
          <w:sz w:val="28"/>
          <w:szCs w:val="28"/>
        </w:rPr>
        <w:t>н</w:t>
      </w:r>
      <w:r w:rsidR="004C26F1" w:rsidRPr="0009522C">
        <w:rPr>
          <w:rFonts w:ascii="Times New Roman" w:hAnsi="Times New Roman" w:cs="Times New Roman"/>
          <w:sz w:val="28"/>
          <w:szCs w:val="28"/>
        </w:rPr>
        <w:t>аграждаются дипломами 2 и 3 степени и памятными призами. Остальным участникам выдаются сертификаты.</w:t>
      </w:r>
    </w:p>
    <w:p w:rsidR="00697FF2" w:rsidRPr="00697FF2" w:rsidRDefault="00697FF2" w:rsidP="00697FF2">
      <w:pPr>
        <w:tabs>
          <w:tab w:val="left" w:pos="3261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7FF2" w:rsidRPr="00944EDD" w:rsidRDefault="00697FF2" w:rsidP="00697FF2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4EDD">
        <w:rPr>
          <w:rFonts w:ascii="Times New Roman" w:eastAsia="Calibri" w:hAnsi="Times New Roman" w:cs="Times New Roman"/>
          <w:b/>
          <w:bCs/>
          <w:sz w:val="28"/>
          <w:szCs w:val="28"/>
        </w:rPr>
        <w:t>Финансирование Конкурса</w:t>
      </w:r>
    </w:p>
    <w:p w:rsidR="00697FF2" w:rsidRPr="00944EDD" w:rsidRDefault="00697FF2" w:rsidP="00697FF2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конкурса осуществляется за счет средств бюджета Пермского муниципального района, предусмотренных на реализацию муниципальной программы </w:t>
      </w:r>
      <w:r w:rsidRPr="003D7E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Пермско</w:t>
      </w:r>
      <w:r w:rsidR="003D7EEB" w:rsidRPr="003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D7EEB" w:rsidRPr="003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Pr="003D7E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FF2" w:rsidRPr="00697FF2" w:rsidRDefault="00697FF2" w:rsidP="00697FF2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7FF2" w:rsidRPr="00697FF2" w:rsidRDefault="00697FF2" w:rsidP="00697FF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FF2" w:rsidRDefault="00697FF2" w:rsidP="005A001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952125">
      <w:pPr>
        <w:tabs>
          <w:tab w:val="left" w:pos="878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0585" w:rsidRPr="00BA79E9" w:rsidRDefault="004C26F1" w:rsidP="005121B2">
      <w:pPr>
        <w:tabs>
          <w:tab w:val="left" w:pos="8787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12E" w:rsidRPr="00BC34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21B2" w:rsidRDefault="0064370F" w:rsidP="005121B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62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844AF7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B2">
        <w:rPr>
          <w:rFonts w:ascii="Times New Roman" w:hAnsi="Times New Roman" w:cs="Times New Roman"/>
          <w:sz w:val="24"/>
          <w:szCs w:val="24"/>
        </w:rPr>
        <w:t>муниципального</w:t>
      </w:r>
      <w:r w:rsidR="00AE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BF" w:rsidRDefault="00AE7BBF" w:rsidP="005121B2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</w:t>
      </w:r>
      <w:r w:rsidR="004C01A9">
        <w:rPr>
          <w:rFonts w:ascii="Times New Roman" w:hAnsi="Times New Roman" w:cs="Times New Roman"/>
          <w:sz w:val="24"/>
          <w:szCs w:val="24"/>
        </w:rPr>
        <w:t xml:space="preserve"> </w:t>
      </w:r>
      <w:r w:rsidR="00C9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3B6AA4" w:rsidRPr="008D0036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A4" w:rsidRPr="0064370F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0F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4370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588"/>
        <w:gridCol w:w="419"/>
        <w:gridCol w:w="5847"/>
      </w:tblGrid>
      <w:tr w:rsidR="008D0036" w:rsidRPr="006111F0" w:rsidTr="002621DD">
        <w:tc>
          <w:tcPr>
            <w:tcW w:w="3588" w:type="dxa"/>
            <w:shd w:val="clear" w:color="auto" w:fill="auto"/>
          </w:tcPr>
          <w:p w:rsidR="008D0036" w:rsidRPr="008D0036" w:rsidRDefault="008D0036" w:rsidP="008D0036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Председатель:</w:t>
            </w:r>
          </w:p>
          <w:p w:rsidR="004C01A9" w:rsidRPr="005C5BEC" w:rsidRDefault="004C01A9" w:rsidP="004C01A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Азманов</w:t>
            </w:r>
            <w:proofErr w:type="spellEnd"/>
            <w:r w:rsidRPr="005C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0036" w:rsidRPr="008D0036" w:rsidRDefault="004C01A9" w:rsidP="004C01A9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C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5C5B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Тахирович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8D0036" w:rsidRPr="008D0036" w:rsidRDefault="008D0036" w:rsidP="008D00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8D003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</w:p>
          <w:p w:rsidR="008D0036" w:rsidRPr="008D0036" w:rsidRDefault="008D0036" w:rsidP="008D0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8D0036" w:rsidRPr="008D0036" w:rsidRDefault="008D0036" w:rsidP="008D003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2C4B66" w:rsidRDefault="005121B2" w:rsidP="002C4B6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="002C4B66" w:rsidRPr="002C4B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иректор </w:t>
            </w:r>
            <w:r w:rsidR="002C4B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="002C4B66" w:rsidRPr="002C4B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МАОУДО «ДЮЦ «Импульс»</w:t>
            </w:r>
          </w:p>
        </w:tc>
      </w:tr>
      <w:tr w:rsidR="008D0036" w:rsidRPr="006111F0" w:rsidTr="008D0036">
        <w:tc>
          <w:tcPr>
            <w:tcW w:w="3588" w:type="dxa"/>
            <w:shd w:val="clear" w:color="auto" w:fill="auto"/>
          </w:tcPr>
          <w:p w:rsidR="008D0036" w:rsidRP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Члены оргкомитета:</w:t>
            </w:r>
          </w:p>
          <w:p w:rsidR="008D0036" w:rsidRP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Брылунова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Анна Александровна</w:t>
            </w:r>
          </w:p>
          <w:p w:rsidR="002621DD" w:rsidRDefault="002621D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634D" w:rsidRDefault="002621D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</w:t>
            </w:r>
            <w:r w:rsidR="00DD63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обанова</w:t>
            </w:r>
            <w:r w:rsidR="00DD63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Елена Сергеевн</w:t>
            </w:r>
          </w:p>
          <w:p w:rsidR="002621DD" w:rsidRDefault="002621D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Лужб</w:t>
            </w:r>
            <w:r w:rsidR="00216C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ина</w:t>
            </w:r>
            <w:proofErr w:type="spellEnd"/>
            <w:r w:rsidR="00216C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Анна Олеговна </w:t>
            </w:r>
          </w:p>
          <w:p w:rsidR="00216C6F" w:rsidRDefault="00216C6F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16C6F" w:rsidRDefault="00216C6F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16C6F" w:rsidRPr="003D7EEB" w:rsidRDefault="003D7EEB" w:rsidP="00216C6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D7E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Третьякова</w:t>
            </w:r>
            <w:r w:rsidR="005121B2" w:rsidRPr="003D7E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5121B2" w:rsidRPr="003D7E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3D7E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Мария Александровна</w:t>
            </w:r>
          </w:p>
          <w:p w:rsidR="00C974E5" w:rsidRDefault="00C974E5" w:rsidP="00216C6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D7E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(по согласованию)</w:t>
            </w:r>
          </w:p>
          <w:p w:rsidR="00216C6F" w:rsidRPr="008D0036" w:rsidRDefault="00216C6F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621DD" w:rsidRDefault="002621DD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8D0036" w:rsidRPr="008D0036" w:rsidRDefault="008D0036" w:rsidP="002621D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621DD" w:rsidRDefault="002621DD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216C6F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216C6F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2621DD" w:rsidRDefault="002621DD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16C6F" w:rsidRDefault="00216C6F" w:rsidP="002621DD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216C6F" w:rsidRDefault="008D0036" w:rsidP="0021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8D0036" w:rsidRP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D0036" w:rsidRP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педагог-организатор</w:t>
            </w:r>
            <w:r w:rsidR="00DD63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МАОУДО «ДЮЦ «Импульс»</w:t>
            </w:r>
          </w:p>
          <w:p w:rsidR="002621DD" w:rsidRDefault="002621D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D634D" w:rsidRDefault="00DD634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МАУДО «ДЮЦ «Импульс»</w:t>
            </w:r>
          </w:p>
          <w:p w:rsidR="008D0036" w:rsidRPr="008D0036" w:rsidRDefault="00DD634D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="005121B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8D0036"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уководитель отдела организации ме</w:t>
            </w:r>
            <w:r w:rsidR="006675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роприятий и реализации проектов </w:t>
            </w:r>
            <w:r w:rsidR="008D0036" w:rsidRPr="008D00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МАОУДО «ДЮЦ «Импульс»</w:t>
            </w:r>
          </w:p>
          <w:p w:rsidR="008D0036" w:rsidRDefault="008D0036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16C6F" w:rsidRDefault="003D7EEB" w:rsidP="00216C6F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="00216C6F" w:rsidRPr="008D003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окружающей среды и природопользованию МКУ «Управление благоустройством Пермского муниципального ра</w:t>
            </w:r>
            <w:r w:rsidR="00216C6F">
              <w:rPr>
                <w:rFonts w:ascii="Times New Roman" w:hAnsi="Times New Roman" w:cs="Times New Roman"/>
                <w:bCs/>
                <w:sz w:val="28"/>
                <w:szCs w:val="28"/>
              </w:rPr>
              <w:t>йона» (по согласованию)</w:t>
            </w:r>
          </w:p>
          <w:p w:rsidR="00216C6F" w:rsidRPr="008D0036" w:rsidRDefault="00216C6F" w:rsidP="002621DD">
            <w:pPr>
              <w:spacing w:after="0" w:line="24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8D0036" w:rsidRPr="008D0036" w:rsidRDefault="008D0036" w:rsidP="008D0036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036" w:rsidRDefault="008D0036" w:rsidP="008D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36" w:rsidRDefault="008D0036" w:rsidP="008D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8B7" w:rsidRPr="008D0036" w:rsidRDefault="006D18B7" w:rsidP="008D0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B7" w:rsidRPr="00B43694" w:rsidRDefault="006D18B7" w:rsidP="006D18B7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94" w:rsidRPr="00B43694" w:rsidRDefault="00B43694" w:rsidP="00B4369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A4" w:rsidRPr="003B6AA4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125" w:rsidRDefault="00952125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C5BEC" w:rsidRDefault="005C5BEC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C5BEC" w:rsidRDefault="005C5BEC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C5BEC" w:rsidRDefault="005C5BEC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C5BEC" w:rsidRDefault="005C5BEC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C5BEC" w:rsidRDefault="005C5BEC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44EDD" w:rsidRDefault="00944EDD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F140B" w:rsidRDefault="00DF140B" w:rsidP="0095212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4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74E5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C974E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0B" w:rsidRDefault="00DF140B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</w:t>
      </w:r>
      <w:r w:rsidR="00C9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DF140B" w:rsidRDefault="00DF140B" w:rsidP="0096541A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CDE" w:rsidRPr="007D7AC5" w:rsidRDefault="00307CDE" w:rsidP="007D7AC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7D7AC5">
        <w:rPr>
          <w:rFonts w:ascii="Times New Roman" w:hAnsi="Times New Roman" w:cs="Times New Roman"/>
          <w:b/>
          <w:sz w:val="24"/>
          <w:szCs w:val="24"/>
        </w:rPr>
        <w:br/>
      </w:r>
      <w:r w:rsidRPr="007D7AC5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</w:t>
      </w:r>
    </w:p>
    <w:p w:rsidR="00307CDE" w:rsidRPr="007D7AC5" w:rsidRDefault="00307CDE" w:rsidP="007D7A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>1. Цель:</w:t>
      </w:r>
      <w:r w:rsidRPr="007D7AC5">
        <w:rPr>
          <w:rFonts w:ascii="Times New Roman" w:hAnsi="Times New Roman" w:cs="Times New Roman"/>
          <w:sz w:val="24"/>
          <w:szCs w:val="24"/>
        </w:rPr>
        <w:t xml:space="preserve"> развитие у подрастающего поколения познавательного интереса и любви к природе Пермского края, привлечение учащихся к работе по изучению экологического состояния и проблем водных объектов и практическому участию в решении природоохранных задач.</w:t>
      </w:r>
    </w:p>
    <w:p w:rsidR="00307CDE" w:rsidRPr="007D7AC5" w:rsidRDefault="00307CDE" w:rsidP="007D7AC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>2. Участники и формы участия:</w:t>
      </w:r>
    </w:p>
    <w:p w:rsidR="00307CDE" w:rsidRPr="007D7AC5" w:rsidRDefault="00307CDE" w:rsidP="007D7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AC5">
        <w:rPr>
          <w:rFonts w:ascii="Times New Roman" w:hAnsi="Times New Roman" w:cs="Times New Roman"/>
          <w:sz w:val="24"/>
          <w:szCs w:val="24"/>
          <w:lang w:eastAsia="ar-SA"/>
        </w:rPr>
        <w:t>В данной номинации могут быть представлены реферативные работы и исследовательские проекты, в том числе конкурсные работы - участники конкурса «Чистая вода» предыдущих лет, получившие дополнительное развитие (произведены дополнительные исследования).</w:t>
      </w:r>
    </w:p>
    <w:p w:rsidR="00307CDE" w:rsidRPr="007D7AC5" w:rsidRDefault="00307CDE" w:rsidP="007D7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AC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 возрастная группа: </w:t>
      </w:r>
      <w:r w:rsidRPr="007D7AC5">
        <w:rPr>
          <w:rFonts w:ascii="Times New Roman" w:hAnsi="Times New Roman" w:cs="Times New Roman"/>
          <w:sz w:val="24"/>
          <w:szCs w:val="24"/>
          <w:lang w:eastAsia="ar-SA"/>
        </w:rPr>
        <w:t>7-13 лет (реферативные работы и исследовательские, прикладные проекты).</w:t>
      </w:r>
    </w:p>
    <w:p w:rsidR="00307CDE" w:rsidRPr="007D7AC5" w:rsidRDefault="00307CDE" w:rsidP="007D7A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AC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 возрастная группа:</w:t>
      </w:r>
      <w:r w:rsidRPr="007D7AC5">
        <w:rPr>
          <w:rFonts w:ascii="Times New Roman" w:hAnsi="Times New Roman" w:cs="Times New Roman"/>
          <w:sz w:val="24"/>
          <w:szCs w:val="24"/>
          <w:lang w:eastAsia="ar-SA"/>
        </w:rPr>
        <w:t xml:space="preserve"> 14-18 лет (исследовательские и прикладные проекты).</w:t>
      </w:r>
    </w:p>
    <w:p w:rsidR="00307CDE" w:rsidRPr="007D7AC5" w:rsidRDefault="00307CDE" w:rsidP="007D7AC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>3. Темы для конкурсных работ:</w:t>
      </w:r>
    </w:p>
    <w:p w:rsidR="00307CDE" w:rsidRPr="007D7AC5" w:rsidRDefault="00307CDE" w:rsidP="007D7AC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C5">
        <w:rPr>
          <w:rFonts w:ascii="Times New Roman" w:hAnsi="Times New Roman" w:cs="Times New Roman"/>
          <w:sz w:val="24"/>
          <w:szCs w:val="24"/>
        </w:rPr>
        <w:t xml:space="preserve">Возможные темы </w:t>
      </w:r>
      <w:r w:rsidRPr="007D7AC5">
        <w:rPr>
          <w:rFonts w:ascii="Times New Roman" w:hAnsi="Times New Roman" w:cs="Times New Roman"/>
          <w:b/>
          <w:i/>
          <w:sz w:val="24"/>
          <w:szCs w:val="24"/>
        </w:rPr>
        <w:t>реферативных исследований</w:t>
      </w:r>
      <w:r w:rsidRPr="007D7AC5">
        <w:rPr>
          <w:rFonts w:ascii="Times New Roman" w:hAnsi="Times New Roman" w:cs="Times New Roman"/>
          <w:sz w:val="24"/>
          <w:szCs w:val="24"/>
        </w:rPr>
        <w:t xml:space="preserve"> – геоморфологические описания и исторические очерки, посвященные местным водным объектам, современное состояние систем водопользования и возможность экономного водопользования в быту, промышленности и сельском хозяйстве, роль рек (малых рек) и водохранилищ, в том числе в гидроэнергетике, в социально-экономическом развитии территории, экологические и рациональные традиции и культура водопользования и сбережения экосистем водных объектов, влияние климатических факторов и социальных факторов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 xml:space="preserve"> на водные объекты, роль болот в сохранении углеродного баланса территорий, качество водопроводной и бутилированной воды. </w:t>
      </w:r>
      <w:r w:rsidRPr="007D7AC5">
        <w:rPr>
          <w:rFonts w:ascii="Times New Roman" w:hAnsi="Times New Roman" w:cs="Times New Roman"/>
          <w:sz w:val="24"/>
          <w:szCs w:val="24"/>
          <w:u w:val="single"/>
        </w:rPr>
        <w:t>Реферативные исследования должны быть выполнены только на местном материале</w:t>
      </w:r>
      <w:r w:rsidRPr="007D7AC5">
        <w:rPr>
          <w:rFonts w:ascii="Times New Roman" w:hAnsi="Times New Roman" w:cs="Times New Roman"/>
          <w:sz w:val="24"/>
          <w:szCs w:val="24"/>
        </w:rPr>
        <w:t>.</w:t>
      </w:r>
    </w:p>
    <w:p w:rsidR="00307CDE" w:rsidRPr="007D7AC5" w:rsidRDefault="00307CDE" w:rsidP="007D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i/>
          <w:sz w:val="24"/>
          <w:szCs w:val="24"/>
        </w:rPr>
        <w:t>Исследовательские проекты</w:t>
      </w:r>
      <w:r w:rsidRPr="007D7AC5">
        <w:rPr>
          <w:rFonts w:ascii="Times New Roman" w:hAnsi="Times New Roman" w:cs="Times New Roman"/>
          <w:sz w:val="24"/>
          <w:szCs w:val="24"/>
        </w:rPr>
        <w:t xml:space="preserve"> могут быть выполнены в сфере теоретической и прикладной науки, также это могут быть проекты, направленные на решение локальных водных проблем. При этом, необходимым требованием является применение стандартных и инновационных научно-исследовательских методик и методологий проведения экспериментов, мониторинга и представления результатов, включая статистическую обработку.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Cs/>
          <w:iCs/>
          <w:sz w:val="24"/>
          <w:szCs w:val="24"/>
        </w:rPr>
        <w:t xml:space="preserve">Приветствуется </w:t>
      </w:r>
      <w:r w:rsidRPr="007D7AC5">
        <w:rPr>
          <w:rFonts w:ascii="Times New Roman" w:hAnsi="Times New Roman" w:cs="Times New Roman"/>
          <w:sz w:val="24"/>
          <w:szCs w:val="24"/>
        </w:rPr>
        <w:t>дополнение проекта картографическими и фотографическими материалами.</w:t>
      </w:r>
    </w:p>
    <w:p w:rsidR="00307CDE" w:rsidRPr="007D7AC5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Рекомендуемые направления исследований: 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ab/>
        <w:t xml:space="preserve">1) исследование и оценка состояния водоохранной зоны водотоков </w:t>
      </w:r>
      <w:r w:rsidRPr="007D7AC5">
        <w:rPr>
          <w:rFonts w:ascii="Times New Roman" w:hAnsi="Times New Roman" w:cs="Times New Roman"/>
          <w:sz w:val="24"/>
          <w:szCs w:val="24"/>
        </w:rPr>
        <w:br/>
        <w:t>и водоемов, выявление источников загрязнения, рекомендации по проведению природоохранных мероприятий;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ab/>
        <w:t>2) геоботанические исследования водоохранной зоны;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ab/>
        <w:t>3) современное состояние водных объектов (гидрологическая, гидрохимическая, гидробиологическая характеристика, флора и фауна береговой зоны);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ab/>
        <w:t xml:space="preserve">4) определение зон </w:t>
      </w:r>
      <w:proofErr w:type="spellStart"/>
      <w:r w:rsidRPr="007D7AC5">
        <w:rPr>
          <w:rFonts w:ascii="Times New Roman" w:hAnsi="Times New Roman" w:cs="Times New Roman"/>
          <w:sz w:val="24"/>
          <w:szCs w:val="24"/>
        </w:rPr>
        <w:t>сапробности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 xml:space="preserve"> по индикаторным микроорганизмам;</w:t>
      </w:r>
    </w:p>
    <w:p w:rsidR="00307CDE" w:rsidRPr="007D7AC5" w:rsidRDefault="00307CDE" w:rsidP="007D7AC5">
      <w:pPr>
        <w:tabs>
          <w:tab w:val="left" w:pos="0"/>
          <w:tab w:val="left" w:pos="3261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5) проверка пригодности воды для питьевых целей в водных объектах и системах водоснабжения;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6) работы, отражающие результаты многолетних наблюдений за количеством и качеством воды в водных объектах, мониторинг состояния водоохранных зон, мониторинг изменения береговой зоны;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Cs/>
          <w:sz w:val="24"/>
          <w:szCs w:val="24"/>
        </w:rPr>
        <w:t>7) р</w:t>
      </w:r>
      <w:r w:rsidRPr="007D7AC5">
        <w:rPr>
          <w:rFonts w:ascii="Times New Roman" w:hAnsi="Times New Roman" w:cs="Times New Roman"/>
          <w:sz w:val="24"/>
          <w:szCs w:val="24"/>
        </w:rPr>
        <w:t xml:space="preserve">аботы, посвященные изучению изменений </w:t>
      </w:r>
      <w:r w:rsidRPr="007D7AC5">
        <w:rPr>
          <w:rFonts w:ascii="Times New Roman" w:hAnsi="Times New Roman" w:cs="Times New Roman"/>
          <w:iCs/>
          <w:sz w:val="24"/>
          <w:szCs w:val="24"/>
        </w:rPr>
        <w:t xml:space="preserve">гидрологического режима суши (в </w:t>
      </w:r>
      <w:proofErr w:type="spellStart"/>
      <w:r w:rsidRPr="007D7AC5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7D7AC5">
        <w:rPr>
          <w:rFonts w:ascii="Times New Roman" w:hAnsi="Times New Roman" w:cs="Times New Roman"/>
          <w:iCs/>
          <w:sz w:val="24"/>
          <w:szCs w:val="24"/>
        </w:rPr>
        <w:t>. водных экосистем суши) под воздействием</w:t>
      </w:r>
      <w:r w:rsidRPr="007D7AC5">
        <w:rPr>
          <w:rFonts w:ascii="Times New Roman" w:hAnsi="Times New Roman" w:cs="Times New Roman"/>
          <w:sz w:val="24"/>
          <w:szCs w:val="24"/>
        </w:rPr>
        <w:t xml:space="preserve"> глобальных климатических изменений и их </w:t>
      </w:r>
      <w:r w:rsidRPr="007D7AC5">
        <w:rPr>
          <w:rFonts w:ascii="Times New Roman" w:hAnsi="Times New Roman" w:cs="Times New Roman"/>
          <w:sz w:val="24"/>
          <w:szCs w:val="24"/>
        </w:rPr>
        <w:lastRenderedPageBreak/>
        <w:t>локальных последствий и проявлений. Работа может быть выполнена в следующих направлениях: и</w:t>
      </w:r>
      <w:r w:rsidRPr="007D7AC5">
        <w:rPr>
          <w:rFonts w:ascii="Times New Roman" w:hAnsi="Times New Roman" w:cs="Times New Roman"/>
          <w:bCs/>
          <w:sz w:val="24"/>
          <w:szCs w:val="24"/>
        </w:rPr>
        <w:t>зменение количества атмосферных осадков и стока рек; изменение годового хода водности (уровня) рек и водоемов; экстремальные явления: половодья, паводки и засухи; воздействие изменений климата на водные экосистемы.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8) исследования родников (водной и около водной флоры и фауны, составление карт-схем родников района).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9) энергетика и экология: преимущества гидроэнергетики по сравнению с тепловой и атомной энергетикой;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10) изменение климата;</w:t>
      </w:r>
    </w:p>
    <w:p w:rsidR="00307CDE" w:rsidRPr="007D7AC5" w:rsidRDefault="00307CDE" w:rsidP="007D7A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7D7AC5">
        <w:rPr>
          <w:rFonts w:ascii="Times New Roman" w:hAnsi="Times New Roman" w:cs="Times New Roman"/>
          <w:sz w:val="24"/>
          <w:szCs w:val="24"/>
        </w:rPr>
        <w:t>микропластик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CDE" w:rsidRPr="007D7AC5" w:rsidRDefault="00307CDE" w:rsidP="007D7A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Тематика направлений может быть расширена.</w:t>
      </w:r>
    </w:p>
    <w:p w:rsidR="00307CDE" w:rsidRPr="0031759B" w:rsidRDefault="00307CDE" w:rsidP="0031759B">
      <w:pPr>
        <w:pStyle w:val="a7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9B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31759B" w:rsidRPr="0031759B" w:rsidRDefault="0031759B" w:rsidP="0031759B">
      <w:pPr>
        <w:pStyle w:val="a7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DE" w:rsidRPr="007D7AC5" w:rsidRDefault="00307CDE" w:rsidP="007D7AC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bCs/>
          <w:sz w:val="24"/>
          <w:szCs w:val="24"/>
        </w:rPr>
        <w:t>Реферативные работы оцениваются по следующим критериям: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1. Актуальность работы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Оценивается значимость для местного сообщества:</w:t>
      </w:r>
    </w:p>
    <w:p w:rsidR="00307CDE" w:rsidRPr="007D7AC5" w:rsidRDefault="00307CDE" w:rsidP="007D7AC5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способствуют ли проведенные исследования решению каких - либо локальных проблем в области охраны водной среды, рационального использования водных ресурсов?</w:t>
      </w:r>
    </w:p>
    <w:p w:rsidR="00307CDE" w:rsidRPr="007D7AC5" w:rsidRDefault="00307CDE" w:rsidP="007D7AC5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способствует ли проделанная работа повышению осведомленности людей о проблемах водного сектора?</w:t>
      </w:r>
    </w:p>
    <w:p w:rsidR="00307CDE" w:rsidRPr="007D7AC5" w:rsidRDefault="00307CDE" w:rsidP="007D7AC5">
      <w:pPr>
        <w:tabs>
          <w:tab w:val="left" w:pos="360"/>
          <w:tab w:val="num" w:pos="3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способствует ли проделанная работа решению экологических проблем?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2. Творческий подход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Необходимо продемонстрировать творческий подход в следующих аспектах: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индивидуальная точка зрения по вопросам охраны окружающей среды;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предложены новые способы решения проблемы;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предложены эффективные пути распространения информации и способы повышения осведомленности о проблеме.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3. Методология 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существует ли четко поставленная цель исследования?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хорошо ли определена проблема?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достаточно ли полно проработан материал?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достигнуты ли цели исследования?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достаточно ли информации для того, чтобы сделать выводы?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сформулированы ли новые вопросы или предложения для дальнейших исследований по данной проблеме?</w:t>
      </w:r>
    </w:p>
    <w:p w:rsidR="00307CDE" w:rsidRPr="007D7AC5" w:rsidRDefault="00307CDE" w:rsidP="007D7AC5">
      <w:pPr>
        <w:tabs>
          <w:tab w:val="left" w:pos="360"/>
          <w:tab w:val="left" w:pos="16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4. Знание предмета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знаком ли учащийся с литературными данными и результатами исследований в данной области?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 каких источниках основывается работа?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в какой степени проанализированы источники?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насколько хорошо автор знаком с предметом своего исследования?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 знаком ли автор с результатами других исследований в данной области? </w:t>
      </w:r>
      <w:r w:rsidRPr="007D7AC5">
        <w:rPr>
          <w:rFonts w:ascii="Times New Roman" w:hAnsi="Times New Roman" w:cs="Times New Roman"/>
          <w:sz w:val="24"/>
          <w:szCs w:val="24"/>
        </w:rPr>
        <w:br/>
        <w:t>С терминологией?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5. Практические результаты </w:t>
      </w:r>
    </w:p>
    <w:p w:rsidR="00307CDE" w:rsidRPr="007D7AC5" w:rsidRDefault="00307CDE" w:rsidP="007D7AC5">
      <w:pPr>
        <w:tabs>
          <w:tab w:val="left" w:pos="360"/>
          <w:tab w:val="num" w:pos="1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использовалась ли работа для изменения общественного сознания людей, проживающих в социуме;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  <w:u w:val="single"/>
        </w:rPr>
        <w:t>6. Доклад и презентация реферата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может ли ученик доложить о результатах своей работы достаточно убедительно и информативно, как устно, так и письменно?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насколько хорошо продумано содержание реферата (доклада)?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 каком уровне написан текст, язык доклада?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lastRenderedPageBreak/>
        <w:t xml:space="preserve">- прослеживаются ли в представленном материале личные качества ученика? Насколько он индивидуален? 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есть ли взаимосвязь между докладом и письменным отчетом?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bCs/>
          <w:sz w:val="24"/>
          <w:szCs w:val="24"/>
        </w:rPr>
        <w:t>Порядок оформления реферата</w:t>
      </w:r>
    </w:p>
    <w:p w:rsidR="00307CDE" w:rsidRPr="007D7AC5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1. Текст реферата, должен отвечать следующим требованиям: </w:t>
      </w:r>
    </w:p>
    <w:p w:rsidR="00307CDE" w:rsidRPr="007D7AC5" w:rsidRDefault="00307CDE" w:rsidP="007D7AC5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а) Общий объем реферата не должен превышать </w:t>
      </w:r>
      <w:r w:rsidRPr="007D7AC5">
        <w:rPr>
          <w:rFonts w:ascii="Times New Roman" w:hAnsi="Times New Roman" w:cs="Times New Roman"/>
          <w:sz w:val="24"/>
          <w:szCs w:val="24"/>
          <w:u w:val="single"/>
        </w:rPr>
        <w:t>15 страниц</w:t>
      </w:r>
      <w:r w:rsidRPr="007D7AC5">
        <w:rPr>
          <w:rFonts w:ascii="Times New Roman" w:hAnsi="Times New Roman" w:cs="Times New Roman"/>
          <w:sz w:val="24"/>
          <w:szCs w:val="24"/>
        </w:rPr>
        <w:t xml:space="preserve">, включая титульный лист, иллюстрации, графики. </w:t>
      </w:r>
    </w:p>
    <w:p w:rsidR="00307CDE" w:rsidRPr="007D7AC5" w:rsidRDefault="00307CDE" w:rsidP="007D7A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C5">
        <w:rPr>
          <w:rFonts w:ascii="Times New Roman" w:hAnsi="Times New Roman" w:cs="Times New Roman"/>
          <w:sz w:val="24"/>
          <w:szCs w:val="24"/>
        </w:rPr>
        <w:t xml:space="preserve">б) Текст должен быть напечатан через </w:t>
      </w:r>
      <w:r w:rsidRPr="007D7AC5">
        <w:rPr>
          <w:rFonts w:ascii="Times New Roman" w:hAnsi="Times New Roman" w:cs="Times New Roman"/>
          <w:sz w:val="24"/>
          <w:szCs w:val="24"/>
          <w:u w:val="single"/>
        </w:rPr>
        <w:t>полуторный интервал</w:t>
      </w:r>
      <w:r w:rsidRPr="007D7AC5">
        <w:rPr>
          <w:rFonts w:ascii="Times New Roman" w:hAnsi="Times New Roman" w:cs="Times New Roman"/>
          <w:sz w:val="24"/>
          <w:szCs w:val="24"/>
        </w:rPr>
        <w:t xml:space="preserve">, формат А-4, книжный, шрифт обычный (не жирный, не курсив), </w:t>
      </w:r>
      <w:proofErr w:type="spellStart"/>
      <w:r w:rsidRPr="007D7AC5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 xml:space="preserve">, 12 размер шрифта, параметры страницы: верхнее, нижнее, правое поля - 2 см, левое поле - 3 см.  </w:t>
      </w:r>
      <w:proofErr w:type="gramEnd"/>
    </w:p>
    <w:p w:rsidR="00307CDE" w:rsidRPr="007D7AC5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в) На титульном листе реферата обязательно должны быть указаны: название конкурса, номинация конкурса, конкурсная линия, населенный пункт, образовательное учреждение, название объединения, полные фамилия и имя автора </w:t>
      </w:r>
      <w:proofErr w:type="gramStart"/>
      <w:r w:rsidRPr="007D7AC5">
        <w:rPr>
          <w:rFonts w:ascii="Times New Roman" w:hAnsi="Times New Roman" w:cs="Times New Roman"/>
          <w:sz w:val="24"/>
          <w:szCs w:val="24"/>
        </w:rPr>
        <w:t>реферата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 xml:space="preserve"> и полные фамилии, имена и отчества руководителей (старших членов семьи в конкурсной линии «Семья и экологическое воспитание»). Четкое и краткое название реферата. </w:t>
      </w:r>
    </w:p>
    <w:p w:rsidR="00307CDE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г) Язык русский.</w:t>
      </w:r>
    </w:p>
    <w:p w:rsidR="0031759B" w:rsidRPr="007D7AC5" w:rsidRDefault="0031759B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CDE" w:rsidRPr="007D7AC5" w:rsidRDefault="00307CDE" w:rsidP="007D7A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>Исследовательский проект оценивается по следующим критериям:</w:t>
      </w:r>
    </w:p>
    <w:p w:rsidR="00307CDE" w:rsidRPr="007D7AC5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При оценке жюри руководствуется критериями оценки проектов, принятыми на международном юниорском водном конкурсе. </w:t>
      </w:r>
    </w:p>
    <w:p w:rsidR="00307CDE" w:rsidRPr="007D7AC5" w:rsidRDefault="00307CDE" w:rsidP="007D7A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1. Новизна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Является ли проблема, раскрываемая автором, никем ранее не </w:t>
      </w:r>
      <w:proofErr w:type="spellStart"/>
      <w:r w:rsidRPr="007D7AC5">
        <w:rPr>
          <w:rFonts w:ascii="Times New Roman" w:hAnsi="Times New Roman" w:cs="Times New Roman"/>
          <w:sz w:val="24"/>
          <w:szCs w:val="24"/>
        </w:rPr>
        <w:t>исследовавшейся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>?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Использует ли автор какие-либо новые методики и инструменты исследования?</w:t>
      </w:r>
    </w:p>
    <w:p w:rsidR="00307CDE" w:rsidRPr="007D7AC5" w:rsidRDefault="00307CDE" w:rsidP="007D7A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 Изучаются ли неизвестные до сих пор аспекты </w:t>
      </w:r>
      <w:proofErr w:type="spellStart"/>
      <w:r w:rsidRPr="007D7AC5">
        <w:rPr>
          <w:rFonts w:ascii="Times New Roman" w:hAnsi="Times New Roman" w:cs="Times New Roman"/>
          <w:sz w:val="24"/>
          <w:szCs w:val="24"/>
        </w:rPr>
        <w:t>исследовавшейся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 xml:space="preserve"> ранее проблемы?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2. Актуальность </w:t>
      </w:r>
    </w:p>
    <w:p w:rsidR="00307CDE" w:rsidRPr="007D7AC5" w:rsidRDefault="00307CDE" w:rsidP="007D7AC5">
      <w:pPr>
        <w:tabs>
          <w:tab w:val="left" w:pos="360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307CDE" w:rsidRPr="007D7AC5" w:rsidRDefault="00307CDE" w:rsidP="007D7AC5">
      <w:pPr>
        <w:tabs>
          <w:tab w:val="left" w:pos="360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Нацелен ли проект на решение важной проблемы в области охраны водной среды?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 Научная значимость проекта: относится ли он к области фундаментальных или прикладных исследований? </w:t>
      </w:r>
    </w:p>
    <w:p w:rsidR="00307CDE" w:rsidRPr="0031759B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A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759B">
        <w:rPr>
          <w:rFonts w:ascii="Times New Roman" w:hAnsi="Times New Roman" w:cs="Times New Roman"/>
          <w:sz w:val="24"/>
          <w:szCs w:val="24"/>
          <w:u w:val="single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Может ли проект улучшить качество: (а) окружающей среды, (б) жизни людей?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Предлагает ли проект новые решения старых проблем?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Способствует ли проект повышению осведомленности людей о проблемах водного сектора?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Сочетает ли проект экологические и социальные аспекты?</w:t>
      </w:r>
    </w:p>
    <w:p w:rsidR="00307CDE" w:rsidRPr="007D7AC5" w:rsidRDefault="00307CDE" w:rsidP="007D7AC5">
      <w:pPr>
        <w:tabs>
          <w:tab w:val="left" w:pos="360"/>
          <w:tab w:val="num" w:pos="709"/>
          <w:tab w:val="left" w:pos="949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 Направлен ли проект на оценку, прогноз и разработку программ экологически устойчивого развития региона?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3. Творческий подход 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Необходимо продемонстрировать творческий подход в следующих аспектах: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постановка проблемы;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решение проблемы;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анализ данных;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постановка экспериментов и организация исследований;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распространение результатов и повышение осведомленности о проблеме.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4. Методология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Существует ли четко поставленная задача по достижению конкретного результата?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Хорошо ли определена проблема?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Спланирована ли работа в соответствии с поставленными задачами?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Достаточно ли информации для того, чтобы сделать выводы?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Учитывались ли возможности неправильной интерпретации данных?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lastRenderedPageBreak/>
        <w:t>-  Сформулированы ли новые вопросы или предложения для дальнейших исследований по данной проблеме?</w:t>
      </w:r>
    </w:p>
    <w:p w:rsidR="00307CDE" w:rsidRPr="007D7AC5" w:rsidRDefault="00307CDE" w:rsidP="007D7AC5">
      <w:pPr>
        <w:tabs>
          <w:tab w:val="left" w:pos="360"/>
          <w:tab w:val="left" w:pos="16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5. Знание предмета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Знаком ли ученик с литературными данными и результатами исследований в данной области?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На каких научных источниках основывается работа?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 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В какой степени проанализированы научно-популярные источники?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Насколько хорошо автор знаком с предметом своего исследования?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Знаком ли автор с результатами других исследований в данной области? С терминологией?</w:t>
      </w:r>
    </w:p>
    <w:p w:rsidR="00307CDE" w:rsidRPr="007D7AC5" w:rsidRDefault="00307CDE" w:rsidP="007D7AC5">
      <w:pPr>
        <w:tabs>
          <w:tab w:val="left" w:pos="360"/>
          <w:tab w:val="num" w:pos="3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Знаком ли автор с альтернативными решениями поставленной проблемы?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6. Практические навыки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Сделал ли ученик экспонат сам (в случае, если он представлен во время презентации)?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Проводил ли он измерения и другую работу самостоятельно?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Какую помощь он получил от родителей, учителей, профессионалов и др.?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Воспользовался ли он материалами, доступными ему в образовательной организации?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Где он взял материалы для изготовления экспоната? Было ли это оборудование самодельным?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Насколько успешно были использованы доступные ему методы?</w:t>
      </w:r>
    </w:p>
    <w:p w:rsidR="00307CDE" w:rsidRPr="007D7AC5" w:rsidRDefault="00307CDE" w:rsidP="007D7AC5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7. Доклад и презентация результатов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Может ли ученик доложить о результатах своей работы достаточно убедительно и информативно, как устно, так и письменно?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Насколько хорошо продумано содержание доклада (отчета)?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На каком уровне написан те</w:t>
      </w:r>
      <w:proofErr w:type="gramStart"/>
      <w:r w:rsidRPr="007D7AC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>оекта, сделаны ли иллюстрации, графики, насколько удовлетворителен язык (логично, грамотно)?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-  Прослеживаются ли в представленном отчете личные качества ученика? Насколько он индивидуален? 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-  Есть ли взаимосвязь между докладом и письменным текстом отчета?</w:t>
      </w:r>
    </w:p>
    <w:p w:rsidR="00307CDE" w:rsidRPr="007D7AC5" w:rsidRDefault="00307CDE" w:rsidP="007D7AC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7AC5">
        <w:rPr>
          <w:rFonts w:ascii="Times New Roman" w:hAnsi="Times New Roman" w:cs="Times New Roman"/>
          <w:b/>
          <w:bCs/>
          <w:sz w:val="24"/>
          <w:szCs w:val="24"/>
        </w:rPr>
        <w:t>Порядок оформления проекта</w:t>
      </w:r>
    </w:p>
    <w:p w:rsidR="00307CDE" w:rsidRPr="007D7AC5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1. Те</w:t>
      </w:r>
      <w:proofErr w:type="gramStart"/>
      <w:r w:rsidRPr="007D7AC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 xml:space="preserve">оекта должен отвечать следующим требованиям: 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а) Язык русский.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б) Текст должен быть напечатан через </w:t>
      </w:r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полуторный </w:t>
      </w:r>
      <w:proofErr w:type="spellStart"/>
      <w:r w:rsidRPr="007D7AC5">
        <w:rPr>
          <w:rFonts w:ascii="Times New Roman" w:hAnsi="Times New Roman" w:cs="Times New Roman"/>
          <w:sz w:val="24"/>
          <w:szCs w:val="24"/>
          <w:u w:val="single"/>
        </w:rPr>
        <w:t>межстрзаключительный</w:t>
      </w:r>
      <w:proofErr w:type="spellEnd"/>
      <w:r w:rsidRPr="007D7AC5">
        <w:rPr>
          <w:rFonts w:ascii="Times New Roman" w:hAnsi="Times New Roman" w:cs="Times New Roman"/>
          <w:sz w:val="24"/>
          <w:szCs w:val="24"/>
          <w:u w:val="single"/>
        </w:rPr>
        <w:t xml:space="preserve">  интервал</w:t>
      </w:r>
      <w:r w:rsidRPr="007D7AC5">
        <w:rPr>
          <w:rFonts w:ascii="Times New Roman" w:hAnsi="Times New Roman" w:cs="Times New Roman"/>
          <w:sz w:val="24"/>
          <w:szCs w:val="24"/>
        </w:rPr>
        <w:t xml:space="preserve">, шрифт обычный (не жирный, не курсив), </w:t>
      </w:r>
      <w:proofErr w:type="spellStart"/>
      <w:r w:rsidRPr="007D7AC5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7D7AC5">
        <w:rPr>
          <w:rFonts w:ascii="Times New Roman" w:hAnsi="Times New Roman" w:cs="Times New Roman"/>
          <w:sz w:val="24"/>
          <w:szCs w:val="24"/>
        </w:rPr>
        <w:t xml:space="preserve">, 12 размер шрифта, параметры страницы: верхнее и нижнее поля - 2 см, правое и левое поля – 2,5 см. </w:t>
      </w:r>
    </w:p>
    <w:p w:rsidR="00307CDE" w:rsidRPr="007D7AC5" w:rsidRDefault="00307CDE" w:rsidP="007D7A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в) Приложения (иллюстрации, фотографии, графики, таблицы и т.д.) должны быть помещены в конце работы после списка литературы на отдельных листах.</w:t>
      </w:r>
    </w:p>
    <w:p w:rsidR="00307CDE" w:rsidRPr="007D7AC5" w:rsidRDefault="00307CDE" w:rsidP="007D7AC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 xml:space="preserve">г) На титульном листе проекта обязательно должны быть указаны: полные фамилии и имена участников </w:t>
      </w:r>
      <w:proofErr w:type="gramStart"/>
      <w:r w:rsidRPr="007D7AC5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 xml:space="preserve"> и полные фамилии, имена и отчества руководителей. Для </w:t>
      </w:r>
      <w:proofErr w:type="gramStart"/>
      <w:r w:rsidRPr="007D7AC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 xml:space="preserve"> - обязательное указание должности. </w:t>
      </w:r>
    </w:p>
    <w:p w:rsidR="00434C01" w:rsidRDefault="00307CDE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C5">
        <w:rPr>
          <w:rFonts w:ascii="Times New Roman" w:hAnsi="Times New Roman" w:cs="Times New Roman"/>
          <w:sz w:val="24"/>
          <w:szCs w:val="24"/>
        </w:rPr>
        <w:t>д) Вторая страница проекта должна быть научной аннотацией (кратким описанием проекта, включающим главные разделы проекта, такие, как цель, методы и материалы, исследования (наблюдения), достигнутые результаты и выводы, а так же, краткое объяснение того, как этот пр</w:t>
      </w:r>
      <w:r w:rsidR="007D7AC5" w:rsidRPr="007D7AC5">
        <w:rPr>
          <w:rFonts w:ascii="Times New Roman" w:hAnsi="Times New Roman" w:cs="Times New Roman"/>
          <w:sz w:val="24"/>
          <w:szCs w:val="24"/>
        </w:rPr>
        <w:t xml:space="preserve">оект улучшает качество жизни). 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Работы, выполненные без соблюдения порядка оформления, рассматриваться не будут.</w:t>
      </w:r>
    </w:p>
    <w:p w:rsidR="00B6529B" w:rsidRPr="007D7AC5" w:rsidRDefault="00B6529B" w:rsidP="007D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41A" w:rsidRDefault="0096541A" w:rsidP="0096541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125" w:rsidRDefault="00952125" w:rsidP="0095212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4C01" w:rsidRPr="00434C01" w:rsidRDefault="00434C01" w:rsidP="0095212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1B76">
        <w:rPr>
          <w:rFonts w:ascii="Times New Roman" w:hAnsi="Times New Roman" w:cs="Times New Roman"/>
          <w:sz w:val="24"/>
          <w:szCs w:val="24"/>
        </w:rPr>
        <w:t>3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конкурса «Чистая вода»</w:t>
      </w:r>
    </w:p>
    <w:p w:rsid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Pr="00CB0526" w:rsidRDefault="00434C01" w:rsidP="00CB0526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0526" w:rsidRPr="00CB0526" w:rsidRDefault="00CB0526" w:rsidP="00CB05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B0526">
        <w:rPr>
          <w:rFonts w:ascii="Times New Roman" w:hAnsi="Times New Roman" w:cs="Times New Roman"/>
          <w:b/>
          <w:bCs/>
          <w:kern w:val="32"/>
          <w:sz w:val="24"/>
          <w:szCs w:val="24"/>
        </w:rPr>
        <w:t>НОМИНАЦИЯ</w:t>
      </w:r>
    </w:p>
    <w:p w:rsidR="00CB0526" w:rsidRPr="00CB0526" w:rsidRDefault="00CB0526" w:rsidP="00CB0526">
      <w:pPr>
        <w:tabs>
          <w:tab w:val="left" w:pos="326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b/>
          <w:bCs/>
          <w:sz w:val="24"/>
          <w:szCs w:val="24"/>
        </w:rPr>
        <w:t>Природоохранная акция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В данной номинации рассматриваются отчеты о практической природоохранной деятельности объединений учащихся (кружки, общественные организации, классы, клубы по месту жительства) а также о персональной деятельности учащихся в возрасте от 7 до </w:t>
      </w:r>
      <w:r w:rsidR="00F545C8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 лет по:</w:t>
      </w:r>
    </w:p>
    <w:p w:rsidR="00CB0526" w:rsidRPr="00CB0526" w:rsidRDefault="00CB0526" w:rsidP="00CB0526">
      <w:pPr>
        <w:tabs>
          <w:tab w:val="num" w:pos="900"/>
          <w:tab w:val="left" w:pos="326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- выявлению, сохранению, очистке и благоустройству родников,</w:t>
      </w:r>
    </w:p>
    <w:p w:rsidR="00CB0526" w:rsidRPr="00CB0526" w:rsidRDefault="00CB0526" w:rsidP="00CB0526">
      <w:pPr>
        <w:tabs>
          <w:tab w:val="num" w:pos="900"/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- об участии в работах по очистке и благоустройству других водных объектов (с указанием количественных показателей - </w:t>
      </w:r>
      <w:proofErr w:type="gramStart"/>
      <w:r w:rsidRPr="00CB052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B0526">
        <w:rPr>
          <w:rFonts w:ascii="Times New Roman" w:hAnsi="Times New Roman" w:cs="Times New Roman"/>
          <w:sz w:val="24"/>
          <w:szCs w:val="24"/>
        </w:rPr>
        <w:t>, тонн);</w:t>
      </w:r>
    </w:p>
    <w:p w:rsidR="00CB0526" w:rsidRPr="00CB0526" w:rsidRDefault="00CB0526" w:rsidP="00CB0526">
      <w:pPr>
        <w:tabs>
          <w:tab w:val="num" w:pos="900"/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- о просветительской работе среди населения, в том числе по </w:t>
      </w:r>
      <w:proofErr w:type="spellStart"/>
      <w:r w:rsidRPr="00CB0526">
        <w:rPr>
          <w:rFonts w:ascii="Times New Roman" w:hAnsi="Times New Roman" w:cs="Times New Roman"/>
          <w:sz w:val="24"/>
          <w:szCs w:val="24"/>
        </w:rPr>
        <w:t>водосбережению</w:t>
      </w:r>
      <w:proofErr w:type="spellEnd"/>
      <w:r w:rsidRPr="00CB0526">
        <w:rPr>
          <w:rFonts w:ascii="Times New Roman" w:hAnsi="Times New Roman" w:cs="Times New Roman"/>
          <w:sz w:val="24"/>
          <w:szCs w:val="24"/>
        </w:rPr>
        <w:t>;</w:t>
      </w:r>
    </w:p>
    <w:p w:rsidR="00CB0526" w:rsidRPr="00CB0526" w:rsidRDefault="00CB0526" w:rsidP="00CB0526">
      <w:pPr>
        <w:tabs>
          <w:tab w:val="num" w:pos="900"/>
          <w:tab w:val="left" w:pos="326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- отчеты о выявлении источников загрязнения водных объектов.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sz w:val="24"/>
          <w:szCs w:val="24"/>
          <w:lang w:eastAsia="ar-SA"/>
        </w:rPr>
        <w:t>Работы в данной номинации будут рассматриваться по следующим возрастным группам:</w:t>
      </w:r>
    </w:p>
    <w:p w:rsidR="00CB0526" w:rsidRPr="00CB0526" w:rsidRDefault="00CB0526" w:rsidP="00CB0526">
      <w:pPr>
        <w:tabs>
          <w:tab w:val="num" w:pos="16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</w:r>
      <w:r w:rsidRPr="00CB0526">
        <w:rPr>
          <w:rFonts w:ascii="Times New Roman" w:hAnsi="Times New Roman" w:cs="Times New Roman"/>
          <w:b/>
          <w:sz w:val="24"/>
          <w:szCs w:val="24"/>
          <w:lang w:eastAsia="ar-SA"/>
        </w:rPr>
        <w:t>1 возрастная группа: 7-13 лет</w:t>
      </w:r>
      <w:r w:rsidRPr="00CB052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B0526" w:rsidRPr="00CB0526" w:rsidRDefault="00CB0526" w:rsidP="00CB0526">
      <w:pPr>
        <w:tabs>
          <w:tab w:val="num" w:pos="16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2 возрастная группа: 14-</w:t>
      </w:r>
      <w:r w:rsidRPr="00DD634D">
        <w:rPr>
          <w:rFonts w:ascii="Times New Roman" w:hAnsi="Times New Roman" w:cs="Times New Roman"/>
          <w:b/>
          <w:sz w:val="24"/>
          <w:szCs w:val="24"/>
          <w:lang w:eastAsia="ar-SA"/>
        </w:rPr>
        <w:t>18</w:t>
      </w:r>
      <w:r w:rsidRPr="00CB052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лет</w:t>
      </w:r>
      <w:r w:rsidRPr="00CB052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детей в 1 возрастной группе возможно </w:t>
      </w:r>
      <w:r w:rsidRPr="00CB052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 двух конкурсных линиях:</w:t>
      </w:r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 «Семья и экологическое воспитание» и «</w:t>
      </w:r>
      <w:proofErr w:type="spellStart"/>
      <w:r w:rsidRPr="00CB0526">
        <w:rPr>
          <w:rFonts w:ascii="Times New Roman" w:hAnsi="Times New Roman" w:cs="Times New Roman"/>
          <w:sz w:val="24"/>
          <w:szCs w:val="24"/>
          <w:lang w:eastAsia="ar-SA"/>
        </w:rPr>
        <w:t>Эколята</w:t>
      </w:r>
      <w:proofErr w:type="spellEnd"/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 – защитники водных объектов Пермского края». В конкурсной линии «Семья и экологическое воспитание» принимаются отчеты, поступившие от семей, принявших участие в природоохранных мероприятиях и акциях, организованных кем-либо или, непосредственно, членами семьи. В конкурсной линии «</w:t>
      </w:r>
      <w:proofErr w:type="spellStart"/>
      <w:r w:rsidRPr="00CB0526">
        <w:rPr>
          <w:rFonts w:ascii="Times New Roman" w:hAnsi="Times New Roman" w:cs="Times New Roman"/>
          <w:sz w:val="24"/>
          <w:szCs w:val="24"/>
          <w:lang w:eastAsia="ar-SA"/>
        </w:rPr>
        <w:t>Эколята</w:t>
      </w:r>
      <w:proofErr w:type="spellEnd"/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 – защитники водных объектов Пермского края» рассматриваются отчеты, выполненные детьми под руководством педагога. 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sz w:val="24"/>
          <w:szCs w:val="24"/>
          <w:lang w:eastAsia="ar-SA"/>
        </w:rPr>
        <w:t xml:space="preserve">Объединения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с разновозрастным составом (7-</w:t>
      </w:r>
      <w:r w:rsidRPr="00CB0526">
        <w:rPr>
          <w:rFonts w:ascii="Times New Roman" w:hAnsi="Times New Roman" w:cs="Times New Roman"/>
          <w:sz w:val="24"/>
          <w:szCs w:val="24"/>
          <w:lang w:eastAsia="ar-SA"/>
        </w:rPr>
        <w:t>18 лет) будут рассматриваться во второй возрастной группе.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Критерии оценки и порядок оформления отчетов о природоохранной акции</w:t>
      </w:r>
    </w:p>
    <w:p w:rsidR="00CB0526" w:rsidRPr="00CB0526" w:rsidRDefault="00CB0526" w:rsidP="00CB0526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B052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Критерии оценки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1. Актуальность работы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Оценивается значимость для окружающей среды и для общества:</w:t>
      </w:r>
    </w:p>
    <w:p w:rsidR="00CB0526" w:rsidRPr="00CB0526" w:rsidRDefault="00CB0526" w:rsidP="00CB0526">
      <w:pPr>
        <w:tabs>
          <w:tab w:val="left" w:pos="360"/>
          <w:tab w:val="num" w:pos="34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Способствует ли проведенная работа решению важной проблемы в области охраны водной среды?</w:t>
      </w:r>
    </w:p>
    <w:p w:rsidR="00CB0526" w:rsidRPr="00CB0526" w:rsidRDefault="00CB0526" w:rsidP="00CB0526">
      <w:pPr>
        <w:tabs>
          <w:tab w:val="left" w:pos="360"/>
          <w:tab w:val="num" w:pos="34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– Улучшила ли проделанная работа качество: (а) окружающей среды, </w:t>
      </w:r>
      <w:r w:rsidRPr="00CB0526">
        <w:rPr>
          <w:rFonts w:ascii="Times New Roman" w:hAnsi="Times New Roman" w:cs="Times New Roman"/>
          <w:sz w:val="24"/>
          <w:szCs w:val="24"/>
        </w:rPr>
        <w:br/>
        <w:t>(б) жизни людей?</w:t>
      </w:r>
    </w:p>
    <w:p w:rsidR="00CB0526" w:rsidRPr="00CB0526" w:rsidRDefault="00CB0526" w:rsidP="00CB0526">
      <w:pPr>
        <w:tabs>
          <w:tab w:val="left" w:pos="360"/>
          <w:tab w:val="num" w:pos="34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Способствует ли проделанная работа повышению осведомленности людей о проблемах водного сектора?</w:t>
      </w:r>
    </w:p>
    <w:p w:rsidR="00CB0526" w:rsidRPr="00CB0526" w:rsidRDefault="00CB0526" w:rsidP="00CB0526">
      <w:pPr>
        <w:tabs>
          <w:tab w:val="left" w:pos="360"/>
          <w:tab w:val="num" w:pos="34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Решает только экологические или еще и социальные проблемы?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2. Творческий подход.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Необходимо продемонстрировать творческий подход в следующих аспектах: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постановка проблемы;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решение проблемы;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выбор методов и форм работы;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организация работы;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lastRenderedPageBreak/>
        <w:t>– распространение результатов и повышение осведомленности о проблеме.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3. Методология.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Существует ли четко поставленная задача по достижению конкретного результата?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Хорошо ли определена проблема?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Спланирована ли работа в соответствии с поставленными задачами?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Достигнуты ли цели?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4. Практические результаты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– Количественные показатели (какие мероприятия проведены, сколько человек участвовало, сколько сделано, </w:t>
      </w:r>
      <w:proofErr w:type="gramStart"/>
      <w:r w:rsidRPr="00CB0526">
        <w:rPr>
          <w:rFonts w:ascii="Times New Roman" w:hAnsi="Times New Roman" w:cs="Times New Roman"/>
          <w:sz w:val="24"/>
          <w:szCs w:val="24"/>
        </w:rPr>
        <w:t>сколько человек являются</w:t>
      </w:r>
      <w:proofErr w:type="gramEnd"/>
      <w:r w:rsidRPr="00CB0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26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Pr="00CB0526">
        <w:rPr>
          <w:rFonts w:ascii="Times New Roman" w:hAnsi="Times New Roman" w:cs="Times New Roman"/>
          <w:sz w:val="24"/>
          <w:szCs w:val="24"/>
        </w:rPr>
        <w:t>).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Проводили ли изучение общественного мнения? До проведения работ, после проведения работ.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Какую помощь получили от общественности, администрации, профессионалов и др.?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Воспользовались ли возможностями СМИ? Как распространяли информацию о работе, какой получили общественный резонанс.</w:t>
      </w:r>
    </w:p>
    <w:p w:rsidR="00CB0526" w:rsidRPr="00CB0526" w:rsidRDefault="00CB0526" w:rsidP="00CB0526">
      <w:pPr>
        <w:tabs>
          <w:tab w:val="left" w:pos="360"/>
          <w:tab w:val="num" w:pos="31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Насколько успешно были организованы и проведены работы?</w:t>
      </w:r>
    </w:p>
    <w:p w:rsidR="00CB0526" w:rsidRPr="00CB0526" w:rsidRDefault="00CB0526" w:rsidP="00CB052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5. Доклад и презентация результатов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Может ли ученик доложить о результатах своей работы достаточно убедительно и информативно, как устно, так и письменно, а также наглядно?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Насколько хорошо продумано содержание доклада (отчета)?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На каком уровне написан текст, сделаны ли иллюстрации, насколько удовлетворителен язык письменного отчета?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– Прослеживаются ли в представленном отчете личные качества ученика? Насколько он индивидуален? 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– Есть ли взаимосвязь между устным и письменным отчетом?</w:t>
      </w:r>
    </w:p>
    <w:p w:rsidR="00CB0526" w:rsidRPr="00CB0526" w:rsidRDefault="00CB0526" w:rsidP="00CB052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b/>
          <w:sz w:val="24"/>
          <w:szCs w:val="24"/>
        </w:rPr>
        <w:t>Порядок оформления отчета</w:t>
      </w:r>
    </w:p>
    <w:p w:rsidR="00CB0526" w:rsidRPr="00CB0526" w:rsidRDefault="00CB0526" w:rsidP="00CB0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1. Текст отчета, должен отвечать следующим требованиям: </w:t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а) Язык русский.</w:t>
      </w:r>
      <w:r w:rsidRPr="00CB0526">
        <w:rPr>
          <w:rFonts w:ascii="Times New Roman" w:hAnsi="Times New Roman" w:cs="Times New Roman"/>
          <w:sz w:val="24"/>
          <w:szCs w:val="24"/>
        </w:rPr>
        <w:tab/>
      </w:r>
    </w:p>
    <w:p w:rsidR="00CB0526" w:rsidRPr="00CB0526" w:rsidRDefault="00CB0526" w:rsidP="00CB0526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 xml:space="preserve">б) Общий объем отчета не должен превышать </w:t>
      </w:r>
      <w:r w:rsidRPr="00CB0526">
        <w:rPr>
          <w:rFonts w:ascii="Times New Roman" w:hAnsi="Times New Roman" w:cs="Times New Roman"/>
          <w:sz w:val="24"/>
          <w:szCs w:val="24"/>
          <w:u w:val="single"/>
        </w:rPr>
        <w:t>10 страниц</w:t>
      </w:r>
      <w:r w:rsidRPr="00CB0526">
        <w:rPr>
          <w:rFonts w:ascii="Times New Roman" w:hAnsi="Times New Roman" w:cs="Times New Roman"/>
          <w:sz w:val="24"/>
          <w:szCs w:val="24"/>
        </w:rPr>
        <w:t xml:space="preserve">, включая титульный лист и приложения. </w:t>
      </w:r>
    </w:p>
    <w:p w:rsidR="00CB0526" w:rsidRPr="00CB0526" w:rsidRDefault="00CB0526" w:rsidP="00CB0526">
      <w:pPr>
        <w:tabs>
          <w:tab w:val="num" w:pos="36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в)</w:t>
      </w:r>
      <w:r w:rsidRPr="00CB0526">
        <w:rPr>
          <w:rFonts w:ascii="Times New Roman" w:hAnsi="Times New Roman" w:cs="Times New Roman"/>
          <w:sz w:val="24"/>
          <w:szCs w:val="24"/>
        </w:rPr>
        <w:tab/>
        <w:t xml:space="preserve">Текст должен быть напечатан через </w:t>
      </w:r>
      <w:r w:rsidRPr="00CB0526">
        <w:rPr>
          <w:rFonts w:ascii="Times New Roman" w:hAnsi="Times New Roman" w:cs="Times New Roman"/>
          <w:sz w:val="24"/>
          <w:szCs w:val="24"/>
          <w:u w:val="single"/>
        </w:rPr>
        <w:t xml:space="preserve">полуторный </w:t>
      </w:r>
      <w:proofErr w:type="spellStart"/>
      <w:r w:rsidRPr="00CB0526">
        <w:rPr>
          <w:rFonts w:ascii="Times New Roman" w:hAnsi="Times New Roman" w:cs="Times New Roman"/>
          <w:sz w:val="24"/>
          <w:szCs w:val="24"/>
          <w:u w:val="single"/>
        </w:rPr>
        <w:t>межстрзаключительный</w:t>
      </w:r>
      <w:proofErr w:type="spellEnd"/>
      <w:r w:rsidRPr="00CB0526">
        <w:rPr>
          <w:rFonts w:ascii="Times New Roman" w:hAnsi="Times New Roman" w:cs="Times New Roman"/>
          <w:sz w:val="24"/>
          <w:szCs w:val="24"/>
          <w:u w:val="single"/>
        </w:rPr>
        <w:t xml:space="preserve">  интервал</w:t>
      </w:r>
      <w:r w:rsidRPr="00CB0526">
        <w:rPr>
          <w:rFonts w:ascii="Times New Roman" w:hAnsi="Times New Roman" w:cs="Times New Roman"/>
          <w:sz w:val="24"/>
          <w:szCs w:val="24"/>
        </w:rPr>
        <w:t xml:space="preserve">, шрифт обычный (не жирный, не курсив), </w:t>
      </w:r>
      <w:proofErr w:type="spellStart"/>
      <w:r w:rsidRPr="00CB052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B0526">
        <w:rPr>
          <w:rFonts w:ascii="Times New Roman" w:hAnsi="Times New Roman" w:cs="Times New Roman"/>
          <w:sz w:val="24"/>
          <w:szCs w:val="24"/>
        </w:rPr>
        <w:t xml:space="preserve">, 12 размер шрифта, параметры страницы: верхнее и нижнее поля - 2 см, левое и правое поля – 2,5 см. </w:t>
      </w:r>
    </w:p>
    <w:p w:rsidR="00CB0526" w:rsidRPr="00CB0526" w:rsidRDefault="00CB0526" w:rsidP="00CB0526">
      <w:pPr>
        <w:tabs>
          <w:tab w:val="num" w:pos="36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г)</w:t>
      </w:r>
      <w:r w:rsidRPr="00CB0526">
        <w:rPr>
          <w:rFonts w:ascii="Times New Roman" w:hAnsi="Times New Roman" w:cs="Times New Roman"/>
          <w:sz w:val="24"/>
          <w:szCs w:val="24"/>
        </w:rPr>
        <w:tab/>
        <w:t xml:space="preserve">На титульном листе отчета обязательно должны быть указаны: название конкурса, номинация конкурса, конкурсная линия (для возрастной группы 7-13 лет) населенный пункт, образовательное учреждение, название объединения, полные фамилии и имена участников </w:t>
      </w:r>
      <w:proofErr w:type="gramStart"/>
      <w:r w:rsidRPr="00CB0526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CB0526">
        <w:rPr>
          <w:rFonts w:ascii="Times New Roman" w:hAnsi="Times New Roman" w:cs="Times New Roman"/>
          <w:sz w:val="24"/>
          <w:szCs w:val="24"/>
        </w:rPr>
        <w:t xml:space="preserve"> и полные фамилии, имена и отчества руководителей. Для </w:t>
      </w:r>
      <w:proofErr w:type="gramStart"/>
      <w:r w:rsidRPr="00CB0526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CB0526">
        <w:rPr>
          <w:rFonts w:ascii="Times New Roman" w:hAnsi="Times New Roman" w:cs="Times New Roman"/>
          <w:sz w:val="24"/>
          <w:szCs w:val="24"/>
        </w:rPr>
        <w:t xml:space="preserve"> - обязательное указание должности. Четкое и краткое название отчета. </w:t>
      </w:r>
    </w:p>
    <w:p w:rsidR="00CB0526" w:rsidRDefault="00CB0526" w:rsidP="00CB0526">
      <w:pPr>
        <w:tabs>
          <w:tab w:val="num" w:pos="36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B0526">
        <w:rPr>
          <w:rFonts w:ascii="Times New Roman" w:hAnsi="Times New Roman" w:cs="Times New Roman"/>
          <w:sz w:val="24"/>
          <w:szCs w:val="24"/>
        </w:rPr>
        <w:t xml:space="preserve">д) Отчет должен содержать описание проделанных работ, в том числе: описание проблемы, цель работ, формы и методы работ, достигнутые результаты (количественные и качественные), а также краткое объяснение того, </w:t>
      </w:r>
      <w:r w:rsidRPr="00CB0526">
        <w:rPr>
          <w:rFonts w:ascii="Times New Roman" w:hAnsi="Times New Roman" w:cs="Times New Roman"/>
          <w:sz w:val="24"/>
          <w:szCs w:val="24"/>
        </w:rPr>
        <w:br/>
        <w:t xml:space="preserve">как проделанная работа улучшает качество жизни). </w:t>
      </w:r>
      <w:proofErr w:type="gramEnd"/>
    </w:p>
    <w:p w:rsidR="005A4DBA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Работы, выполненные без соблюдения порядка оформления, рассматриваться не будут.</w:t>
      </w:r>
    </w:p>
    <w:p w:rsidR="00952125" w:rsidRDefault="00952125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25" w:rsidRDefault="00952125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25" w:rsidRDefault="00952125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DBA" w:rsidRDefault="005A4DBA" w:rsidP="005A4DB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4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4DBA" w:rsidRDefault="005A4DBA" w:rsidP="005A4DB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BA" w:rsidRDefault="005A4DBA" w:rsidP="005A4DB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конкурса «Чистая вода»</w:t>
      </w:r>
    </w:p>
    <w:p w:rsidR="005A4DBA" w:rsidRDefault="005A4DBA" w:rsidP="005A4D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DBA" w:rsidRPr="00B6529B" w:rsidRDefault="005A4DBA" w:rsidP="005A4DB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:rsidR="005A4DBA" w:rsidRPr="00B6529B" w:rsidRDefault="005A4DBA" w:rsidP="005A4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iCs/>
          <w:sz w:val="24"/>
          <w:szCs w:val="24"/>
        </w:rPr>
        <w:t>Прикладные проекты</w:t>
      </w:r>
      <w:r w:rsidRPr="00B6529B">
        <w:rPr>
          <w:rFonts w:ascii="Times New Roman" w:hAnsi="Times New Roman" w:cs="Times New Roman"/>
          <w:b/>
          <w:sz w:val="24"/>
          <w:szCs w:val="24"/>
        </w:rPr>
        <w:t xml:space="preserve"> старшеклассников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1. Цель:</w:t>
      </w:r>
      <w:r w:rsidRPr="00B6529B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Конкурса на лучший прое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B6529B">
        <w:rPr>
          <w:rFonts w:ascii="Times New Roman" w:hAnsi="Times New Roman" w:cs="Times New Roman"/>
          <w:sz w:val="24"/>
          <w:szCs w:val="24"/>
        </w:rPr>
        <w:t>ере охраны и восстановления водных ресурсов, поощряющий деятельность школьников, направленную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 других факторов.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2. Участники:</w:t>
      </w:r>
      <w:r w:rsidRPr="00B6529B">
        <w:rPr>
          <w:rFonts w:ascii="Times New Roman" w:hAnsi="Times New Roman" w:cs="Times New Roman"/>
          <w:sz w:val="24"/>
          <w:szCs w:val="24"/>
        </w:rPr>
        <w:t xml:space="preserve"> участником номинации может быть любой учащийся </w:t>
      </w:r>
      <w:r>
        <w:rPr>
          <w:rFonts w:ascii="Times New Roman" w:hAnsi="Times New Roman" w:cs="Times New Roman"/>
          <w:sz w:val="24"/>
          <w:szCs w:val="24"/>
        </w:rPr>
        <w:t xml:space="preserve">старших классов образовательных учреждений </w:t>
      </w:r>
      <w:r w:rsidRPr="00B6529B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от 14 до 18</w:t>
      </w:r>
      <w:r w:rsidRPr="00B6529B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B6529B"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иветствуется знание английского </w:t>
      </w:r>
      <w:r w:rsidRPr="00B6529B">
        <w:rPr>
          <w:rFonts w:ascii="Times New Roman" w:hAnsi="Times New Roman" w:cs="Times New Roman"/>
          <w:i/>
          <w:iCs/>
          <w:sz w:val="24"/>
          <w:szCs w:val="24"/>
        </w:rPr>
        <w:t>языка, поскольку международный конкурс проводится на английском языке. Обращаем внимание участников, что при подведении итогов Всероссийского этапа Конкурса знание английского языка будет засчитываться повышающим баллом.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3. Темы для конкурсных проектов.</w:t>
      </w:r>
      <w:r w:rsidRPr="00B6529B">
        <w:rPr>
          <w:rFonts w:ascii="Times New Roman" w:hAnsi="Times New Roman" w:cs="Times New Roman"/>
          <w:sz w:val="24"/>
          <w:szCs w:val="24"/>
        </w:rPr>
        <w:t xml:space="preserve"> Участники могут выбрать тему в 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 экосистем и </w:t>
      </w:r>
      <w:r w:rsidRPr="00B6529B">
        <w:rPr>
          <w:rFonts w:ascii="Times New Roman" w:hAnsi="Times New Roman" w:cs="Times New Roman"/>
          <w:b/>
          <w:sz w:val="24"/>
          <w:szCs w:val="24"/>
        </w:rPr>
        <w:t>получение научно-практического результата</w:t>
      </w:r>
      <w:r w:rsidRPr="00B6529B">
        <w:rPr>
          <w:rFonts w:ascii="Times New Roman" w:hAnsi="Times New Roman" w:cs="Times New Roman"/>
          <w:sz w:val="24"/>
          <w:szCs w:val="24"/>
        </w:rPr>
        <w:t xml:space="preserve">. Конкурсанты должны быть готовы представить проекты в области естественных и социальных наук, включая </w:t>
      </w:r>
      <w:proofErr w:type="spellStart"/>
      <w:r w:rsidRPr="00B6529B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и инновационных научно-исследовательских методик и методологий проведения экспериментов, мониторинга и представления результатов, включая статистическую обработку. 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Конкурсанты в обязательном порядке</w:t>
      </w:r>
      <w:r w:rsidRPr="00B6529B">
        <w:rPr>
          <w:rFonts w:ascii="Times New Roman" w:hAnsi="Times New Roman" w:cs="Times New Roman"/>
          <w:sz w:val="24"/>
          <w:szCs w:val="24"/>
        </w:rPr>
        <w:t xml:space="preserve"> представляют предложения по возможности прямого внедрения результатов проекта с расчетом затрат или оценку затрат при выполнении своего проекта.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Проект может быть выполнен группой, при этом количество участников, представляющих один проект в финале Конкурса, </w:t>
      </w:r>
      <w:r w:rsidRPr="00B6529B">
        <w:rPr>
          <w:rFonts w:ascii="Times New Roman" w:hAnsi="Times New Roman" w:cs="Times New Roman"/>
          <w:b/>
          <w:sz w:val="24"/>
          <w:szCs w:val="24"/>
        </w:rPr>
        <w:t>не может быть больше двух человек</w:t>
      </w:r>
      <w:r w:rsidRPr="00B6529B">
        <w:rPr>
          <w:rFonts w:ascii="Times New Roman" w:hAnsi="Times New Roman" w:cs="Times New Roman"/>
          <w:sz w:val="24"/>
          <w:szCs w:val="24"/>
        </w:rPr>
        <w:t>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4. Критерии оценки проекта.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 xml:space="preserve">При оценке проекта жюри регионального этапа руководствуется критериями оценки проектов, принятыми на международном юниорском водном конкурсе. </w:t>
      </w:r>
    </w:p>
    <w:p w:rsidR="005A4DBA" w:rsidRPr="00B6529B" w:rsidRDefault="005A4DBA" w:rsidP="005A4D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1. Новизна</w:t>
      </w:r>
    </w:p>
    <w:p w:rsidR="005A4DBA" w:rsidRPr="00B6529B" w:rsidRDefault="005A4DBA" w:rsidP="005A4DBA">
      <w:pPr>
        <w:tabs>
          <w:tab w:val="left" w:pos="360"/>
          <w:tab w:val="num" w:pos="1352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- Является ли проблема, раскрываемая автором, никем ранее не </w:t>
      </w:r>
      <w:proofErr w:type="spellStart"/>
      <w:r w:rsidRPr="00B6529B">
        <w:rPr>
          <w:rFonts w:ascii="Times New Roman" w:hAnsi="Times New Roman" w:cs="Times New Roman"/>
          <w:sz w:val="24"/>
          <w:szCs w:val="24"/>
        </w:rPr>
        <w:t>исследовавшейся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>?</w:t>
      </w:r>
    </w:p>
    <w:p w:rsidR="005A4DBA" w:rsidRPr="00B6529B" w:rsidRDefault="005A4DBA" w:rsidP="005A4DBA">
      <w:pPr>
        <w:tabs>
          <w:tab w:val="left" w:pos="360"/>
          <w:tab w:val="num" w:pos="1352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- Использует ли автор какие-либо новые методики и инструменты исследования?</w:t>
      </w:r>
    </w:p>
    <w:p w:rsidR="005A4DBA" w:rsidRPr="00B6529B" w:rsidRDefault="005A4DBA" w:rsidP="005A4DBA">
      <w:pPr>
        <w:tabs>
          <w:tab w:val="left" w:pos="360"/>
          <w:tab w:val="num" w:pos="1352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- Изучаются ли неизвестные до сих пор аспекты </w:t>
      </w:r>
      <w:proofErr w:type="spellStart"/>
      <w:r w:rsidRPr="00B6529B">
        <w:rPr>
          <w:rFonts w:ascii="Times New Roman" w:hAnsi="Times New Roman" w:cs="Times New Roman"/>
          <w:sz w:val="24"/>
          <w:szCs w:val="24"/>
        </w:rPr>
        <w:t>исследовавшейся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 xml:space="preserve"> ранее проблемы?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2. Актуальность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5A4DBA" w:rsidRPr="00B6529B" w:rsidRDefault="005A4DBA" w:rsidP="005A4DBA">
      <w:pPr>
        <w:tabs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Нацелен ли проект на решение важной проблемы в области охраны водной среды?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Научная значимость проекта: относится ли он к области фундаментальных или прикладных исследований? 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lastRenderedPageBreak/>
        <w:t xml:space="preserve">Может ли проект улучшить качество: (а) окружающей среды, </w:t>
      </w:r>
      <w:r w:rsidRPr="00B6529B">
        <w:rPr>
          <w:rFonts w:ascii="Times New Roman" w:hAnsi="Times New Roman" w:cs="Times New Roman"/>
          <w:sz w:val="24"/>
          <w:szCs w:val="24"/>
        </w:rPr>
        <w:br/>
        <w:t>(б) жизни людей?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Предлагает ли проект новые решения старых проблем?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Способствует ли проект повышению осведомленности людей о проблемах водного сектора?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Сочетает ли проект экологические и социальные аспекты?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Направлен ли проект на оценку, прогноз и разработку программ экологически устойчивого развития региона?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3. Творческий подход.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Необходимо продемонстрировать творческий подход в следующих аспектах: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sz w:val="24"/>
          <w:szCs w:val="24"/>
        </w:rPr>
        <w:t>постановка проблемы;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sz w:val="24"/>
          <w:szCs w:val="24"/>
        </w:rPr>
        <w:t>решение проблемы;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sz w:val="24"/>
          <w:szCs w:val="24"/>
        </w:rPr>
        <w:t>анализ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sz w:val="24"/>
          <w:szCs w:val="24"/>
        </w:rPr>
        <w:t>постановка экспериментов и организация исследований;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sz w:val="24"/>
          <w:szCs w:val="24"/>
        </w:rPr>
        <w:t>распространение результатов и повышение осведомленности о проблеме.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4. Методология.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Существует ли четко поставленная задача по достижению конкретного результата?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Хорошо ли определена проблема?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В какой степени ограничена поставленная проблема?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Спланирована ли работа в соответствии с поставленными задачами?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Достаточно ли информации для того, чтобы сделать выводы?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Учитывались ли возможности неправильной интерпретации данных?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Сформулированы ли новые вопросы или предложения для дальнейших исследований по данной проблеме?</w:t>
      </w:r>
    </w:p>
    <w:p w:rsidR="005A4DBA" w:rsidRPr="00B6529B" w:rsidRDefault="005A4DBA" w:rsidP="005A4DB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5. Знание предмета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Знаком ли финалист с литературными данными и результатами исследований в данной области?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 каких научных источниках основывается работа?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В какой степени проанализированы научно-популярные источники?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Насколько хорошо автор знаком с предметом своего исследования?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Знаком ли автор с результатами других исследований в данной области? С терминологией?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Знаком ли автор с альтернативными решениями поставленной проблемы?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6. Практические навыки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Сделал ли ученик экспонат сам (в случае, если он представлен во время презентации)?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Проводил ли он измерения и другую работу самостоятельно?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Какую помощь он получил от родителей, учителей, профессионалов и др.?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Воспользовался ли он материалами, доступными ему в школе?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Где он взял материалы для изготовления экспоната? Было ли это оборудование самодельным?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Насколько успешно были использованы доступные ему методы?</w:t>
      </w:r>
    </w:p>
    <w:p w:rsidR="005A4DBA" w:rsidRPr="00B6529B" w:rsidRDefault="005A4DBA" w:rsidP="005A4D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7. Доклад и презентация результатов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Насколько хорошо продумано содержание доклада (отчета)?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5A4DBA" w:rsidRPr="00B6529B" w:rsidRDefault="005A4DBA" w:rsidP="005A4DBA">
      <w:pPr>
        <w:tabs>
          <w:tab w:val="num" w:pos="0"/>
          <w:tab w:val="left" w:pos="360"/>
          <w:tab w:val="num" w:pos="348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Есть ли взаимосвязь между экспонатом и письменным текстом?</w:t>
      </w:r>
    </w:p>
    <w:p w:rsidR="005A4DBA" w:rsidRPr="00B6529B" w:rsidRDefault="005A4DBA" w:rsidP="005A4DB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8. Актуальность рекомендаций по сохранению и сбережению воды.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5. Порядок оформления проектов.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lastRenderedPageBreak/>
        <w:t>1. Те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6529B">
        <w:rPr>
          <w:rFonts w:ascii="Times New Roman" w:hAnsi="Times New Roman" w:cs="Times New Roman"/>
          <w:sz w:val="24"/>
          <w:szCs w:val="24"/>
        </w:rPr>
        <w:t xml:space="preserve">оекта должен отвечать следующим требованиям: 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а) Язык русский.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б) Общий объем проекта не должен превышать </w:t>
      </w:r>
      <w:r w:rsidRPr="00B6529B">
        <w:rPr>
          <w:rFonts w:ascii="Times New Roman" w:hAnsi="Times New Roman" w:cs="Times New Roman"/>
          <w:b/>
          <w:sz w:val="24"/>
          <w:szCs w:val="24"/>
        </w:rPr>
        <w:t>15 страниц</w:t>
      </w:r>
      <w:r w:rsidRPr="00B6529B">
        <w:rPr>
          <w:rFonts w:ascii="Times New Roman" w:hAnsi="Times New Roman" w:cs="Times New Roman"/>
          <w:sz w:val="24"/>
          <w:szCs w:val="24"/>
        </w:rPr>
        <w:t xml:space="preserve">, </w:t>
      </w:r>
      <w:r w:rsidRPr="00B6529B">
        <w:rPr>
          <w:rFonts w:ascii="Times New Roman" w:hAnsi="Times New Roman" w:cs="Times New Roman"/>
          <w:b/>
          <w:sz w:val="24"/>
          <w:szCs w:val="24"/>
        </w:rPr>
        <w:t xml:space="preserve">включая </w:t>
      </w:r>
      <w:r w:rsidRPr="00B6529B">
        <w:rPr>
          <w:rFonts w:ascii="Times New Roman" w:hAnsi="Times New Roman" w:cs="Times New Roman"/>
          <w:sz w:val="24"/>
          <w:szCs w:val="24"/>
        </w:rPr>
        <w:t xml:space="preserve">титульный лист, аннотацию, иллюстрации, графики, рисунки, фотографии, </w:t>
      </w:r>
      <w:r w:rsidRPr="00B6529B">
        <w:rPr>
          <w:rFonts w:ascii="Times New Roman" w:hAnsi="Times New Roman" w:cs="Times New Roman"/>
          <w:b/>
          <w:sz w:val="24"/>
          <w:szCs w:val="24"/>
        </w:rPr>
        <w:t>расчет экономической эффективности / затрат на внедрение или выполнение проекта</w:t>
      </w:r>
      <w:r w:rsidRPr="00B6529B">
        <w:rPr>
          <w:rFonts w:ascii="Times New Roman" w:hAnsi="Times New Roman" w:cs="Times New Roman"/>
          <w:sz w:val="24"/>
          <w:szCs w:val="24"/>
        </w:rPr>
        <w:t>, перечень ссылок, приложения и список литературы, детальное и четкое описание поддержки, полученной автором от учителей, родителей, ученых и т.д. при выполнении проекта.</w:t>
      </w:r>
    </w:p>
    <w:p w:rsidR="005A4DBA" w:rsidRPr="00B6529B" w:rsidRDefault="005A4DBA" w:rsidP="005A4DBA">
      <w:pPr>
        <w:tabs>
          <w:tab w:val="left" w:pos="284"/>
          <w:tab w:val="num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в) Текст должен быть напечатан через </w:t>
      </w:r>
      <w:r w:rsidRPr="00B6529B">
        <w:rPr>
          <w:rFonts w:ascii="Times New Roman" w:hAnsi="Times New Roman" w:cs="Times New Roman"/>
          <w:b/>
          <w:sz w:val="24"/>
          <w:szCs w:val="24"/>
        </w:rPr>
        <w:t xml:space="preserve">полуторный </w:t>
      </w:r>
      <w:proofErr w:type="spellStart"/>
      <w:r w:rsidRPr="00B6529B">
        <w:rPr>
          <w:rFonts w:ascii="Times New Roman" w:hAnsi="Times New Roman" w:cs="Times New Roman"/>
          <w:b/>
          <w:sz w:val="24"/>
          <w:szCs w:val="24"/>
        </w:rPr>
        <w:t>межстрзаключительный</w:t>
      </w:r>
      <w:proofErr w:type="spellEnd"/>
      <w:r w:rsidRPr="00B6529B">
        <w:rPr>
          <w:rFonts w:ascii="Times New Roman" w:hAnsi="Times New Roman" w:cs="Times New Roman"/>
          <w:b/>
          <w:sz w:val="24"/>
          <w:szCs w:val="24"/>
        </w:rPr>
        <w:t xml:space="preserve"> интервал</w:t>
      </w:r>
      <w:r w:rsidRPr="00B6529B">
        <w:rPr>
          <w:rFonts w:ascii="Times New Roman" w:hAnsi="Times New Roman" w:cs="Times New Roman"/>
          <w:sz w:val="24"/>
          <w:szCs w:val="24"/>
        </w:rPr>
        <w:t xml:space="preserve">, шрифт обычный (не жирный, не курсив), </w:t>
      </w:r>
      <w:proofErr w:type="spellStart"/>
      <w:r w:rsidRPr="00B6529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>, 12 размер, параметры страницы:</w:t>
      </w:r>
      <w:r w:rsidRPr="00B6529B">
        <w:rPr>
          <w:rFonts w:ascii="Times New Roman" w:hAnsi="Times New Roman" w:cs="Times New Roman"/>
          <w:color w:val="000000"/>
          <w:sz w:val="24"/>
          <w:szCs w:val="24"/>
        </w:rPr>
        <w:t xml:space="preserve"> верхнее и нижнее поля - 2 см, правое и левое поля – 2,5 см. </w:t>
      </w:r>
    </w:p>
    <w:p w:rsidR="005A4DBA" w:rsidRPr="00B6529B" w:rsidRDefault="005A4DBA" w:rsidP="005A4DBA">
      <w:pPr>
        <w:tabs>
          <w:tab w:val="left" w:pos="284"/>
          <w:tab w:val="left" w:pos="1800"/>
          <w:tab w:val="num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г) Приложения (входят в общий объем проекта, не превышающий 15 страниц) -  не более 5 страниц должны быть помещены в конце работы после списка литературы. </w:t>
      </w:r>
    </w:p>
    <w:p w:rsidR="005A4DBA" w:rsidRPr="00B6529B" w:rsidRDefault="005A4DBA" w:rsidP="005A4DBA">
      <w:pPr>
        <w:tabs>
          <w:tab w:val="left" w:pos="284"/>
          <w:tab w:val="left" w:pos="1800"/>
          <w:tab w:val="num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д) На титульном листе проекта обязательно должны быть в последовательном порядке указаны:</w:t>
      </w:r>
    </w:p>
    <w:p w:rsidR="005A4DBA" w:rsidRPr="00B6529B" w:rsidRDefault="005A4DBA" w:rsidP="005A4DBA">
      <w:pPr>
        <w:tabs>
          <w:tab w:val="left" w:pos="284"/>
          <w:tab w:val="num" w:pos="709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- название конкурса;</w:t>
      </w:r>
    </w:p>
    <w:p w:rsidR="005A4DBA" w:rsidRPr="00B6529B" w:rsidRDefault="005A4DBA" w:rsidP="005A4DBA">
      <w:pPr>
        <w:tabs>
          <w:tab w:val="left" w:pos="284"/>
          <w:tab w:val="num" w:pos="709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- 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5A4DBA" w:rsidRPr="00B6529B" w:rsidRDefault="005A4DBA" w:rsidP="005A4DBA">
      <w:pPr>
        <w:tabs>
          <w:tab w:val="left" w:pos="284"/>
          <w:tab w:val="num" w:pos="709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B6529B">
        <w:rPr>
          <w:rFonts w:ascii="Times New Roman" w:hAnsi="Times New Roman" w:cs="Times New Roman"/>
          <w:sz w:val="24"/>
          <w:szCs w:val="24"/>
        </w:rPr>
        <w:t xml:space="preserve"> - обязательное указание должности;</w:t>
      </w:r>
    </w:p>
    <w:p w:rsidR="005A4DBA" w:rsidRPr="00B6529B" w:rsidRDefault="005A4DBA" w:rsidP="005A4DBA">
      <w:pPr>
        <w:tabs>
          <w:tab w:val="left" w:pos="284"/>
          <w:tab w:val="num" w:pos="709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- название региона, год.</w:t>
      </w: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 выводы, а также краткое объяснение того, как этот проект улучшает качество жизни. Объем аннотации не должен превышать </w:t>
      </w:r>
      <w:r w:rsidRPr="00B6529B">
        <w:rPr>
          <w:rFonts w:ascii="Times New Roman" w:hAnsi="Times New Roman" w:cs="Times New Roman"/>
          <w:b/>
          <w:color w:val="000000"/>
          <w:sz w:val="24"/>
          <w:szCs w:val="24"/>
        </w:rPr>
        <w:t>1 лист машинописного текста.</w:t>
      </w:r>
    </w:p>
    <w:p w:rsidR="005A4DBA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DBA" w:rsidRPr="00B6529B" w:rsidRDefault="005A4DBA" w:rsidP="005A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Работы, выполненные без соблюдения порядка оформления, рассматриваться не будут.</w:t>
      </w:r>
    </w:p>
    <w:p w:rsidR="005A4DBA" w:rsidRDefault="005A4DBA" w:rsidP="005A4DBA"/>
    <w:p w:rsidR="00B6529B" w:rsidRPr="00952125" w:rsidRDefault="005A4DBA" w:rsidP="00952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4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759B">
        <w:rPr>
          <w:rFonts w:ascii="Times New Roman" w:hAnsi="Times New Roman" w:cs="Times New Roman"/>
          <w:sz w:val="24"/>
          <w:szCs w:val="24"/>
        </w:rPr>
        <w:t>5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конкурса «Чистая вода»</w:t>
      </w:r>
    </w:p>
    <w:p w:rsidR="00C974E5" w:rsidRDefault="00C974E5" w:rsidP="00952125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29B" w:rsidRPr="00B6529B" w:rsidRDefault="00B6529B" w:rsidP="00B6529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kern w:val="32"/>
          <w:sz w:val="24"/>
          <w:szCs w:val="24"/>
        </w:rPr>
        <w:t>НОМИНАЦИЯ</w:t>
      </w:r>
    </w:p>
    <w:p w:rsidR="00B6529B" w:rsidRPr="00B6529B" w:rsidRDefault="00B6529B" w:rsidP="00B6529B">
      <w:pPr>
        <w:tabs>
          <w:tab w:val="left" w:pos="3261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sz w:val="24"/>
          <w:szCs w:val="24"/>
        </w:rPr>
        <w:t>Литературное творчество «Мой водный край»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1. Цель:</w:t>
      </w:r>
      <w:r w:rsidRPr="00B6529B">
        <w:rPr>
          <w:rFonts w:ascii="Times New Roman" w:hAnsi="Times New Roman" w:cs="Times New Roman"/>
          <w:sz w:val="24"/>
          <w:szCs w:val="24"/>
        </w:rPr>
        <w:t xml:space="preserve"> привлечение внимания учащихся к проблемам экологического состояния водных объектов и </w:t>
      </w:r>
      <w:proofErr w:type="spellStart"/>
      <w:r w:rsidRPr="00B6529B">
        <w:rPr>
          <w:rFonts w:ascii="Times New Roman" w:hAnsi="Times New Roman" w:cs="Times New Roman"/>
          <w:sz w:val="24"/>
          <w:szCs w:val="24"/>
        </w:rPr>
        <w:t>водосбережения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>; развитие творческих способностей детей и молодежи, активизация эколого-просветительской деятельности в образовательных учреждениях Пермского края.</w:t>
      </w:r>
    </w:p>
    <w:p w:rsidR="00B6529B" w:rsidRPr="00B6529B" w:rsidRDefault="00B6529B" w:rsidP="00B6529B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2. Участники и формы участия:</w:t>
      </w:r>
    </w:p>
    <w:p w:rsidR="00B6529B" w:rsidRPr="00B6529B" w:rsidRDefault="00B6529B" w:rsidP="00B652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6529B">
        <w:rPr>
          <w:rFonts w:ascii="Times New Roman" w:hAnsi="Times New Roman" w:cs="Times New Roman"/>
          <w:sz w:val="24"/>
          <w:szCs w:val="24"/>
          <w:lang w:eastAsia="ar-SA"/>
        </w:rPr>
        <w:t xml:space="preserve">В данной номинации могут быть представлены </w:t>
      </w:r>
      <w:r w:rsidRPr="00B6529B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литературно-художественные работы (рассказ, эссе, сказка, стихотворение), написанные на русском языке, с которыми учащиеся ранее не принимали участие в данном конкурсе. </w:t>
      </w:r>
      <w:proofErr w:type="gramEnd"/>
    </w:p>
    <w:p w:rsidR="00B6529B" w:rsidRPr="00B6529B" w:rsidRDefault="00B6529B" w:rsidP="00B652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529B">
        <w:rPr>
          <w:rFonts w:ascii="Times New Roman" w:hAnsi="Times New Roman" w:cs="Times New Roman"/>
          <w:sz w:val="24"/>
          <w:szCs w:val="24"/>
          <w:lang w:eastAsia="ar-SA"/>
        </w:rPr>
        <w:t>1 возрастная группа: 7-13 лет;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 возрастная группа: 14-18</w:t>
      </w:r>
      <w:r w:rsidRPr="00B6529B">
        <w:rPr>
          <w:rFonts w:ascii="Times New Roman" w:hAnsi="Times New Roman" w:cs="Times New Roman"/>
          <w:sz w:val="24"/>
          <w:szCs w:val="24"/>
          <w:lang w:eastAsia="ar-SA"/>
        </w:rPr>
        <w:t xml:space="preserve"> лет.</w:t>
      </w:r>
    </w:p>
    <w:p w:rsidR="00B6529B" w:rsidRPr="00B6529B" w:rsidRDefault="00B6529B" w:rsidP="00B652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529B">
        <w:rPr>
          <w:rFonts w:ascii="Times New Roman" w:hAnsi="Times New Roman" w:cs="Times New Roman"/>
          <w:sz w:val="24"/>
          <w:szCs w:val="24"/>
          <w:lang w:eastAsia="ar-SA"/>
        </w:rPr>
        <w:t>Участие детей в 1 возрастной группе возможно в двух конкурсных линиях: «Семья и экологическое воспитание» и «</w:t>
      </w:r>
      <w:proofErr w:type="spellStart"/>
      <w:r w:rsidRPr="00B6529B">
        <w:rPr>
          <w:rFonts w:ascii="Times New Roman" w:hAnsi="Times New Roman" w:cs="Times New Roman"/>
          <w:sz w:val="24"/>
          <w:szCs w:val="24"/>
          <w:lang w:eastAsia="ar-SA"/>
        </w:rPr>
        <w:t>Эколята</w:t>
      </w:r>
      <w:proofErr w:type="spellEnd"/>
      <w:r w:rsidRPr="00B6529B">
        <w:rPr>
          <w:rFonts w:ascii="Times New Roman" w:hAnsi="Times New Roman" w:cs="Times New Roman"/>
          <w:sz w:val="24"/>
          <w:szCs w:val="24"/>
          <w:lang w:eastAsia="ar-SA"/>
        </w:rPr>
        <w:t xml:space="preserve"> - защитники водных объектов Пермского края». В конкурсной линии «Семья и экологическое воспитание» принимаются детские работы, выполненные с помощью старших членов семьи (бабушка, дедушка, мама и т.д.). В конкурсной линии «</w:t>
      </w:r>
      <w:proofErr w:type="spellStart"/>
      <w:r w:rsidRPr="00B6529B">
        <w:rPr>
          <w:rFonts w:ascii="Times New Roman" w:hAnsi="Times New Roman" w:cs="Times New Roman"/>
          <w:sz w:val="24"/>
          <w:szCs w:val="24"/>
          <w:lang w:eastAsia="ar-SA"/>
        </w:rPr>
        <w:t>Эколята</w:t>
      </w:r>
      <w:proofErr w:type="spellEnd"/>
      <w:r w:rsidRPr="00B6529B">
        <w:rPr>
          <w:rFonts w:ascii="Times New Roman" w:hAnsi="Times New Roman" w:cs="Times New Roman"/>
          <w:sz w:val="24"/>
          <w:szCs w:val="24"/>
          <w:lang w:eastAsia="ar-SA"/>
        </w:rPr>
        <w:t xml:space="preserve"> - защитники водных объектов Пермского края» рассматриваются работы, выполненные детьми самостоятельно под руководством педагога. На заключительный  этап регионального конкурса принимается не более </w:t>
      </w:r>
      <w:r w:rsidRPr="00B6529B">
        <w:rPr>
          <w:rFonts w:ascii="Times New Roman" w:hAnsi="Times New Roman" w:cs="Times New Roman"/>
          <w:sz w:val="24"/>
          <w:szCs w:val="24"/>
          <w:lang w:eastAsia="ar-SA"/>
        </w:rPr>
        <w:br/>
        <w:t>1 работы от участника (семьи), не более 5 работ от образовательного учреждения (вне зависимости от возрастной группы).</w:t>
      </w:r>
    </w:p>
    <w:p w:rsidR="00B6529B" w:rsidRPr="00B6529B" w:rsidRDefault="00B6529B" w:rsidP="0031759B">
      <w:pPr>
        <w:keepNext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3. Критерии оценки и порядок оформления конкурсных материалов</w:t>
      </w:r>
    </w:p>
    <w:p w:rsidR="00B6529B" w:rsidRPr="00B6529B" w:rsidRDefault="00B6529B" w:rsidP="00B6529B">
      <w:pPr>
        <w:tabs>
          <w:tab w:val="left" w:pos="326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sz w:val="24"/>
          <w:szCs w:val="24"/>
        </w:rPr>
        <w:t>Критерии оценки.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1. соответствие теме конкурса;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2. использование местного материала;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3. художественная выразительность, оригинальность, эмоциональность;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4. композиционная и орфографическая грамотность;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5. актуальность темы;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6. соответствие выбранному жанру;</w:t>
      </w:r>
    </w:p>
    <w:p w:rsidR="00B6529B" w:rsidRPr="00B6529B" w:rsidRDefault="00B6529B" w:rsidP="00B6529B">
      <w:pPr>
        <w:tabs>
          <w:tab w:val="num" w:pos="900"/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7. отражение личной позиции (отношения) автора;</w:t>
      </w:r>
    </w:p>
    <w:p w:rsidR="00B6529B" w:rsidRPr="00B6529B" w:rsidRDefault="00B6529B" w:rsidP="00B6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заключительном  этапе. </w:t>
      </w:r>
      <w:r w:rsidRPr="00B6529B">
        <w:rPr>
          <w:rFonts w:ascii="Times New Roman" w:hAnsi="Times New Roman" w:cs="Times New Roman"/>
          <w:sz w:val="24"/>
          <w:szCs w:val="24"/>
        </w:rPr>
        <w:t>Содержание творческого задания участники заключительного  этапа узнают на конференции (заключительный  региональный этап).</w:t>
      </w:r>
    </w:p>
    <w:p w:rsidR="00B6529B" w:rsidRPr="00B6529B" w:rsidRDefault="00B6529B" w:rsidP="00B6529B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6529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конкурсных материалов участников.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а) Язык русский.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б) Один экземпляр печатного текста объемом не более 4 страниц, включая титульный лист. 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 xml:space="preserve">Формат А-4, книжный, шрифт обычный (не жирный, не курсив), </w:t>
      </w:r>
      <w:proofErr w:type="spellStart"/>
      <w:r w:rsidRPr="00B6529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B6529B">
        <w:rPr>
          <w:rFonts w:ascii="Times New Roman" w:hAnsi="Times New Roman" w:cs="Times New Roman"/>
          <w:sz w:val="24"/>
          <w:szCs w:val="24"/>
        </w:rPr>
        <w:t xml:space="preserve">, 14 размер шрифта, параметры страницы: верхнее и нижнее, поля - 2 см, левое и правое поля – 2,5 см. </w:t>
      </w:r>
      <w:proofErr w:type="gramEnd"/>
    </w:p>
    <w:p w:rsidR="00B6529B" w:rsidRPr="00B6529B" w:rsidRDefault="00B6529B" w:rsidP="00B6529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в) На титульном листе обязательно должны быть указаны: название конкурса, номинация конкурса, конкурсная линия, населенный пункт, образовательное учреждение, класс, полное имя автора, жанр и название произведения.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г) К тексту прилагаются заполненные по установленной форме заявки на участие в Конкурсе (Приложение 6, заполняются отдельно каждым из авторов).</w:t>
      </w:r>
    </w:p>
    <w:p w:rsidR="00B6529B" w:rsidRPr="00B6529B" w:rsidRDefault="00B6529B" w:rsidP="00B6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д) Приветствуются художественные иллюстрации (фото, рисунок) к конкурсной работе.</w:t>
      </w:r>
    </w:p>
    <w:p w:rsidR="00B6529B" w:rsidRPr="00B6529B" w:rsidRDefault="00B6529B" w:rsidP="00B6529B">
      <w:pPr>
        <w:keepNext/>
        <w:tabs>
          <w:tab w:val="left" w:pos="708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74E5" w:rsidRPr="00952125" w:rsidRDefault="00B6529B" w:rsidP="0095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Работы, выполненные без соблюдения требований к оформлению,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29B">
        <w:rPr>
          <w:rFonts w:ascii="Times New Roman" w:hAnsi="Times New Roman" w:cs="Times New Roman"/>
          <w:b/>
          <w:sz w:val="24"/>
          <w:szCs w:val="24"/>
        </w:rPr>
        <w:t>Работы проходят обязательную проверку на уникальность текста!</w:t>
      </w:r>
    </w:p>
    <w:p w:rsidR="002B223A" w:rsidRPr="00DF140B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529B">
        <w:rPr>
          <w:rFonts w:ascii="Times New Roman" w:hAnsi="Times New Roman" w:cs="Times New Roman"/>
          <w:sz w:val="24"/>
          <w:szCs w:val="24"/>
        </w:rPr>
        <w:t>6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конкурса «Чистая вода»</w:t>
      </w:r>
    </w:p>
    <w:p w:rsidR="002B223A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223A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описание номинаций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(заочного) </w:t>
      </w:r>
    </w:p>
    <w:p w:rsidR="002B223A" w:rsidRPr="002B223A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«Чистая вода»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6"/>
        <w:gridCol w:w="5102"/>
      </w:tblGrid>
      <w:tr w:rsidR="00B6529B" w:rsidRPr="004B20BC" w:rsidTr="00B652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C974E5" w:rsidRDefault="00B6529B" w:rsidP="00C974E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C974E5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C974E5" w:rsidRDefault="00B6529B" w:rsidP="002621DD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</w:tr>
      <w:tr w:rsidR="00B6529B" w:rsidRPr="004B20BC" w:rsidTr="00B6529B">
        <w:trPr>
          <w:cantSplit/>
          <w:trHeight w:val="8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возрастная группа: 7-13 лет</w:t>
            </w:r>
          </w:p>
          <w:p w:rsidR="00B6529B" w:rsidRPr="00F545C8" w:rsidRDefault="00B6529B" w:rsidP="002621DD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Реферативные работы и исследовательские проекты </w:t>
            </w:r>
          </w:p>
        </w:tc>
      </w:tr>
      <w:tr w:rsidR="00B6529B" w:rsidRPr="004B20BC" w:rsidTr="00B6529B">
        <w:trPr>
          <w:cantSplit/>
          <w:trHeight w:val="3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2 возрастная группа: 14-18 лет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</w:tc>
      </w:tr>
      <w:tr w:rsidR="00B6529B" w:rsidRPr="004B20BC" w:rsidTr="00B6529B">
        <w:trPr>
          <w:cantSplit/>
          <w:trHeight w:val="9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возрастная группа: 7-13 лет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Отчеты, выполненные детьми;</w:t>
            </w:r>
          </w:p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отчеты, поступившие от семей, принявших участие в природоохранных мероприятиях и акциях, организованных кем-либо или, непосредственно, членами семьи.</w:t>
            </w:r>
          </w:p>
        </w:tc>
      </w:tr>
      <w:tr w:rsidR="00B6529B" w:rsidRPr="004B20BC" w:rsidTr="00B6529B">
        <w:trPr>
          <w:cantSplit/>
          <w:trHeight w:val="3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2 возрастная группа: 14-18 лет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Отчеты, выполненные детьми</w:t>
            </w:r>
          </w:p>
        </w:tc>
      </w:tr>
      <w:tr w:rsidR="00B6529B" w:rsidRPr="004B20BC" w:rsidTr="00B652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Прикладные проекты старшеклассников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944EDD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B6529B"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 лет (учащиеся старших классов школ/гимназий/лицеев /техникумов)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Исследовательский проект</w:t>
            </w:r>
          </w:p>
        </w:tc>
      </w:tr>
      <w:tr w:rsidR="00B6529B" w:rsidRPr="004B20BC" w:rsidTr="00B6529B">
        <w:trPr>
          <w:cantSplit/>
          <w:trHeight w:val="9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творчество </w:t>
            </w:r>
          </w:p>
          <w:p w:rsidR="00B6529B" w:rsidRPr="00F545C8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«Мой водный край»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возрастная группа: 7-13 лет</w:t>
            </w: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F545C8" w:rsidRDefault="00B6529B" w:rsidP="002621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8">
              <w:rPr>
                <w:rFonts w:ascii="Times New Roman" w:hAnsi="Times New Roman" w:cs="Times New Roman"/>
                <w:sz w:val="24"/>
                <w:szCs w:val="24"/>
              </w:rPr>
              <w:t>Рассказ, стихотворение, сказка, эссе.</w:t>
            </w:r>
          </w:p>
        </w:tc>
      </w:tr>
      <w:tr w:rsidR="00B6529B" w:rsidRPr="004B20BC" w:rsidTr="00B6529B">
        <w:trPr>
          <w:cantSplit/>
          <w:trHeight w:val="4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4B20BC" w:rsidRDefault="00B6529B" w:rsidP="002621DD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B" w:rsidRPr="00C974E5" w:rsidRDefault="00B6529B" w:rsidP="002621D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возрастная группа: 14-18 лет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B" w:rsidRPr="004B20BC" w:rsidRDefault="00B6529B" w:rsidP="002621DD"/>
        </w:tc>
      </w:tr>
    </w:tbl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529B" w:rsidRDefault="00B6529B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529B" w:rsidRDefault="00B6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29B" w:rsidRPr="00B6529B" w:rsidRDefault="00B6529B" w:rsidP="00B6529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Style w:val="af3"/>
        </w:rPr>
      </w:pPr>
      <w:r w:rsidRPr="00DF1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</w:t>
      </w:r>
    </w:p>
    <w:p w:rsidR="00C974E5" w:rsidRDefault="00C974E5" w:rsidP="00C974E5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(заочного) этапа конкурса «Чистая вода»</w:t>
      </w:r>
    </w:p>
    <w:p w:rsidR="00B6529B" w:rsidRPr="00C974E5" w:rsidRDefault="00B6529B" w:rsidP="00B6529B">
      <w:pPr>
        <w:jc w:val="right"/>
        <w:rPr>
          <w:rFonts w:ascii="Times New Roman" w:hAnsi="Times New Roman" w:cs="Times New Roman"/>
          <w:sz w:val="24"/>
          <w:szCs w:val="24"/>
        </w:rPr>
      </w:pPr>
      <w:r w:rsidRPr="00C974E5">
        <w:rPr>
          <w:rFonts w:ascii="Times New Roman" w:hAnsi="Times New Roman" w:cs="Times New Roman"/>
          <w:sz w:val="24"/>
          <w:szCs w:val="24"/>
        </w:rPr>
        <w:t xml:space="preserve">Директору МАОУДО </w:t>
      </w:r>
    </w:p>
    <w:p w:rsidR="00B6529B" w:rsidRPr="00B6529B" w:rsidRDefault="00B6529B" w:rsidP="00B65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 xml:space="preserve">«ДЮЦ «Импульс» </w:t>
      </w:r>
      <w:r w:rsidR="00570D9B">
        <w:rPr>
          <w:rFonts w:ascii="Times New Roman" w:hAnsi="Times New Roman" w:cs="Times New Roman"/>
          <w:sz w:val="24"/>
          <w:szCs w:val="24"/>
        </w:rPr>
        <w:t>Р.Т.</w:t>
      </w:r>
      <w:r w:rsidRPr="00B6529B">
        <w:rPr>
          <w:rFonts w:ascii="Times New Roman" w:hAnsi="Times New Roman" w:cs="Times New Roman"/>
          <w:sz w:val="24"/>
          <w:szCs w:val="24"/>
        </w:rPr>
        <w:t xml:space="preserve"> </w:t>
      </w:r>
      <w:r w:rsidR="00570D9B">
        <w:rPr>
          <w:rFonts w:ascii="Times New Roman" w:hAnsi="Times New Roman" w:cs="Times New Roman"/>
          <w:sz w:val="24"/>
          <w:szCs w:val="24"/>
        </w:rPr>
        <w:t>Азманову</w:t>
      </w:r>
    </w:p>
    <w:p w:rsidR="00B6529B" w:rsidRPr="00B6529B" w:rsidRDefault="00B6529B" w:rsidP="00B65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6529B" w:rsidRPr="00B6529B" w:rsidRDefault="00B6529B" w:rsidP="00B652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(Ф.И.О. законного представителя ребенка)</w:t>
      </w:r>
    </w:p>
    <w:p w:rsidR="00B6529B" w:rsidRPr="00B6529B" w:rsidRDefault="00B6529B" w:rsidP="00B65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529B" w:rsidRPr="00B6529B" w:rsidRDefault="00B6529B" w:rsidP="00B65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:rsidR="00B6529B" w:rsidRPr="00B6529B" w:rsidRDefault="00B6529B" w:rsidP="002A4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29B" w:rsidRPr="00B6529B" w:rsidRDefault="00B6529B" w:rsidP="00B65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9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6529B" w:rsidRPr="00B6529B" w:rsidRDefault="00B6529B" w:rsidP="00B65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B6529B" w:rsidRPr="00B6529B" w:rsidRDefault="00B6529B" w:rsidP="00B65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родителя, законного представителя)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несовершеннолетнего              _________________________________________________________________________________</w:t>
      </w:r>
      <w:r w:rsidRPr="00B652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(фамилия, имя несовершеннолетнего)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2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29B">
        <w:rPr>
          <w:rFonts w:ascii="Times New Roman" w:hAnsi="Times New Roman" w:cs="Times New Roman"/>
          <w:sz w:val="24"/>
          <w:szCs w:val="24"/>
        </w:rPr>
        <w:t xml:space="preserve"> том числе в сети «Интернет».</w:t>
      </w:r>
    </w:p>
    <w:p w:rsidR="00B6529B" w:rsidRPr="00B6529B" w:rsidRDefault="00B6529B" w:rsidP="00B65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B6529B" w:rsidRPr="00B6529B" w:rsidRDefault="00B6529B" w:rsidP="00B65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«____» ______________ 20 ____ г.      _________________ / ________________________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ab/>
      </w:r>
      <w:r w:rsidRPr="00B6529B">
        <w:rPr>
          <w:rFonts w:ascii="Times New Roman" w:hAnsi="Times New Roman" w:cs="Times New Roman"/>
          <w:i/>
          <w:sz w:val="24"/>
          <w:szCs w:val="24"/>
        </w:rPr>
        <w:tab/>
      </w:r>
      <w:r w:rsidRPr="00B6529B">
        <w:rPr>
          <w:rFonts w:ascii="Times New Roman" w:hAnsi="Times New Roman" w:cs="Times New Roman"/>
          <w:i/>
          <w:sz w:val="24"/>
          <w:szCs w:val="24"/>
        </w:rPr>
        <w:tab/>
      </w:r>
      <w:r w:rsidRPr="00B6529B">
        <w:rPr>
          <w:rFonts w:ascii="Times New Roman" w:hAnsi="Times New Roman" w:cs="Times New Roman"/>
          <w:i/>
          <w:sz w:val="24"/>
          <w:szCs w:val="24"/>
        </w:rPr>
        <w:tab/>
      </w:r>
      <w:r w:rsidRPr="00B6529B">
        <w:rPr>
          <w:rFonts w:ascii="Times New Roman" w:hAnsi="Times New Roman" w:cs="Times New Roman"/>
          <w:i/>
          <w:sz w:val="24"/>
          <w:szCs w:val="24"/>
        </w:rPr>
        <w:tab/>
        <w:t xml:space="preserve">        (подпись заявителя)                  (Фамилия И.О.)</w:t>
      </w:r>
    </w:p>
    <w:p w:rsidR="00B6529B" w:rsidRPr="00B6529B" w:rsidRDefault="00B6529B" w:rsidP="00B6529B">
      <w:pPr>
        <w:pStyle w:val="af4"/>
        <w:spacing w:after="0"/>
        <w:jc w:val="center"/>
        <w:rPr>
          <w:b/>
          <w:bCs/>
        </w:rPr>
      </w:pPr>
      <w:r w:rsidRPr="00B6529B">
        <w:rPr>
          <w:b/>
          <w:bCs/>
        </w:rPr>
        <w:t>Согласие на обработку</w:t>
      </w:r>
      <w:r w:rsidRPr="00B6529B">
        <w:rPr>
          <w:b/>
          <w:bCs/>
        </w:rPr>
        <w:br/>
        <w:t>персональных данных, разрешенных субъектом персональных данных для распространения (далее – Согласие)</w:t>
      </w:r>
    </w:p>
    <w:p w:rsidR="00B6529B" w:rsidRPr="00B6529B" w:rsidRDefault="002A4BFD" w:rsidP="002A4BFD">
      <w:pPr>
        <w:pStyle w:val="af4"/>
        <w:spacing w:after="0"/>
        <w:ind w:firstLine="708"/>
        <w:jc w:val="both"/>
      </w:pPr>
      <w:r>
        <w:t>Я,</w:t>
      </w:r>
      <w:r w:rsidR="00B6529B" w:rsidRPr="00B6529B">
        <w:rPr>
          <w:b/>
        </w:rPr>
        <w:t>___________________________________________________________________________</w:t>
      </w:r>
      <w:r>
        <w:t xml:space="preserve">,  </w:t>
      </w:r>
      <w:r w:rsidR="00B6529B" w:rsidRPr="00B6529B">
        <w:rPr>
          <w:i/>
        </w:rPr>
        <w:t>(фамилия, имя, отчество родителя, законного представителя)</w:t>
      </w:r>
      <w:r>
        <w:t xml:space="preserve"> </w:t>
      </w:r>
      <w:r w:rsidR="00B6529B" w:rsidRPr="00B6529B">
        <w:t>проживающий по адресу</w:t>
      </w:r>
      <w:proofErr w:type="gramStart"/>
      <w:r w:rsidR="00B6529B" w:rsidRPr="00B6529B">
        <w:t xml:space="preserve">:  ___________________________________________________________; </w:t>
      </w:r>
      <w:proofErr w:type="gramEnd"/>
      <w:r w:rsidR="00B6529B" w:rsidRPr="00B6529B">
        <w:t xml:space="preserve"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 </w:t>
      </w:r>
      <w:r w:rsidR="00B6529B" w:rsidRPr="00B6529B">
        <w:rPr>
          <w:b/>
          <w:color w:val="000000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="00B6529B" w:rsidRPr="00B6529B">
        <w:rPr>
          <w:bCs/>
        </w:rPr>
        <w:t xml:space="preserve">1025902398488, расположенному по адресу: </w:t>
      </w:r>
      <w:proofErr w:type="gramStart"/>
      <w:r w:rsidR="00B6529B" w:rsidRPr="00B6529B">
        <w:rPr>
          <w:bCs/>
        </w:rPr>
        <w:t xml:space="preserve">РФ, Пермский край, Пермский район, с. Фролы, ул. Светлая, д. 2, </w:t>
      </w:r>
      <w:proofErr w:type="gramEnd"/>
    </w:p>
    <w:p w:rsidR="00B6529B" w:rsidRPr="00B6529B" w:rsidRDefault="00B6529B" w:rsidP="00B6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>на распространение персональных данных несовершеннолетнего __________________________________________________________________________________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(фамилия, имя несовершеннолетнего)</w:t>
      </w:r>
    </w:p>
    <w:p w:rsidR="00B6529B" w:rsidRPr="00B6529B" w:rsidRDefault="00B6529B" w:rsidP="00B6529B">
      <w:pPr>
        <w:pStyle w:val="af4"/>
        <w:spacing w:after="0"/>
        <w:jc w:val="both"/>
      </w:pPr>
      <w:r w:rsidRPr="00B6529B">
        <w:t xml:space="preserve">путем размещения на официальном сайте </w:t>
      </w:r>
      <w:hyperlink r:id="rId12" w:history="1">
        <w:r w:rsidRPr="00B6529B">
          <w:rPr>
            <w:rStyle w:val="ac"/>
          </w:rPr>
          <w:t>http://www.импульс-дети.рф</w:t>
        </w:r>
      </w:hyperlink>
      <w:r w:rsidRPr="00B6529B">
        <w:rPr>
          <w:rStyle w:val="ac"/>
        </w:rPr>
        <w:t>; в</w:t>
      </w:r>
      <w:r w:rsidRPr="00B6529B">
        <w:t xml:space="preserve"> социальных сетях в группах ВК, </w:t>
      </w:r>
      <w:proofErr w:type="spellStart"/>
      <w:r w:rsidRPr="00B6529B">
        <w:rPr>
          <w:lang w:val="en-US"/>
        </w:rPr>
        <w:t>Instagram</w:t>
      </w:r>
      <w:proofErr w:type="spellEnd"/>
      <w:r w:rsidRPr="00B6529B">
        <w:t xml:space="preserve"> и </w:t>
      </w:r>
      <w:proofErr w:type="spellStart"/>
      <w:r w:rsidRPr="00B6529B">
        <w:rPr>
          <w:lang w:val="en-US"/>
        </w:rPr>
        <w:t>TikTok</w:t>
      </w:r>
      <w:proofErr w:type="spellEnd"/>
      <w:r w:rsidRPr="00B6529B">
        <w:t xml:space="preserve"> с целью освещения достижений обучающихся и объединений, </w:t>
      </w:r>
      <w:r w:rsidRPr="00B6529B">
        <w:lastRenderedPageBreak/>
        <w:t>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114" w:type="pct"/>
        <w:tblCellSpacing w:w="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6"/>
        <w:gridCol w:w="2285"/>
        <w:gridCol w:w="1281"/>
        <w:gridCol w:w="1359"/>
        <w:gridCol w:w="1383"/>
        <w:gridCol w:w="2013"/>
      </w:tblGrid>
      <w:tr w:rsidR="002A4BFD" w:rsidRPr="00B6529B" w:rsidTr="002A4BFD">
        <w:trPr>
          <w:trHeight w:val="2231"/>
          <w:tblCellSpacing w:w="0" w:type="dxa"/>
        </w:trPr>
        <w:tc>
          <w:tcPr>
            <w:tcW w:w="1826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85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</w:p>
        </w:tc>
        <w:tc>
          <w:tcPr>
            <w:tcW w:w="1281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Разрешаю к </w:t>
            </w:r>
            <w:proofErr w:type="spellStart"/>
            <w:proofErr w:type="gramStart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</w:t>
            </w:r>
            <w:proofErr w:type="spellEnd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-ранению</w:t>
            </w:r>
            <w:proofErr w:type="gramEnd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 / нет)</w:t>
            </w:r>
          </w:p>
        </w:tc>
        <w:tc>
          <w:tcPr>
            <w:tcW w:w="1359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Разрешаю к </w:t>
            </w:r>
            <w:proofErr w:type="spellStart"/>
            <w:proofErr w:type="gramStart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</w:t>
            </w:r>
            <w:proofErr w:type="spellEnd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-ранению</w:t>
            </w:r>
            <w:proofErr w:type="gramEnd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неограни-ченному</w:t>
            </w:r>
            <w:proofErr w:type="spellEnd"/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кругу лиц</w:t>
            </w: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(да / нет)*</w:t>
            </w:r>
          </w:p>
        </w:tc>
        <w:tc>
          <w:tcPr>
            <w:tcW w:w="1383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запреты</w:t>
            </w:r>
          </w:p>
        </w:tc>
        <w:tc>
          <w:tcPr>
            <w:tcW w:w="2013" w:type="dxa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</w:t>
            </w: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 w:val="restart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285" w:type="dxa"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/>
            <w:vAlign w:val="center"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 w:val="restart"/>
            <w:hideMark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85" w:type="dxa"/>
            <w:vAlign w:val="center"/>
            <w:hideMark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видеоизображение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FD" w:rsidRPr="00B6529B" w:rsidTr="002A4BFD">
        <w:trPr>
          <w:tblCellSpacing w:w="0" w:type="dxa"/>
        </w:trPr>
        <w:tc>
          <w:tcPr>
            <w:tcW w:w="1826" w:type="dxa"/>
            <w:vMerge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9B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281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29B" w:rsidRPr="00B6529B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9B" w:rsidRPr="00B6529B" w:rsidRDefault="00B6529B" w:rsidP="00B6529B">
      <w:pPr>
        <w:pStyle w:val="af4"/>
        <w:spacing w:after="0"/>
        <w:jc w:val="both"/>
      </w:pPr>
      <w:r w:rsidRPr="00B6529B">
        <w:rPr>
          <w:b/>
        </w:rPr>
        <w:t>*</w:t>
      </w:r>
      <w:r w:rsidRPr="00B6529B"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2"/>
        <w:gridCol w:w="5809"/>
      </w:tblGrid>
      <w:tr w:rsidR="00B6529B" w:rsidRPr="002A4BFD" w:rsidTr="00262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29B" w:rsidRPr="002A4BFD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B6529B" w:rsidRPr="002A4BFD" w:rsidRDefault="00B6529B" w:rsidP="00B6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персональными данными</w:t>
            </w:r>
          </w:p>
        </w:tc>
      </w:tr>
      <w:tr w:rsidR="00B6529B" w:rsidRPr="002A4BFD" w:rsidTr="002621DD">
        <w:trPr>
          <w:trHeight w:val="311"/>
          <w:tblCellSpacing w:w="0" w:type="dxa"/>
        </w:trPr>
        <w:tc>
          <w:tcPr>
            <w:tcW w:w="0" w:type="auto"/>
            <w:vAlign w:val="center"/>
            <w:hideMark/>
          </w:tcPr>
          <w:p w:rsidR="00B6529B" w:rsidRPr="002A4BFD" w:rsidRDefault="009B0AB4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6529B" w:rsidRPr="002A4BF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B6529B" w:rsidRPr="002A4BFD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6529B" w:rsidRPr="002A4BFD" w:rsidTr="00262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29B" w:rsidRPr="002A4BFD" w:rsidRDefault="009B0AB4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6529B" w:rsidRPr="002A4BF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B6529B" w:rsidRPr="002A4BFD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6529B" w:rsidRPr="002A4BFD" w:rsidTr="002621DD">
        <w:trPr>
          <w:tblCellSpacing w:w="0" w:type="dxa"/>
        </w:trPr>
        <w:tc>
          <w:tcPr>
            <w:tcW w:w="0" w:type="auto"/>
            <w:vAlign w:val="center"/>
          </w:tcPr>
          <w:p w:rsidR="00B6529B" w:rsidRPr="002A4BFD" w:rsidRDefault="009B0AB4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6529B" w:rsidRPr="002A4BF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B6529B" w:rsidRPr="002A4BFD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B6529B" w:rsidRPr="002A4BFD" w:rsidTr="002621DD">
        <w:trPr>
          <w:tblCellSpacing w:w="0" w:type="dxa"/>
        </w:trPr>
        <w:tc>
          <w:tcPr>
            <w:tcW w:w="0" w:type="auto"/>
            <w:vAlign w:val="center"/>
          </w:tcPr>
          <w:p w:rsidR="00B6529B" w:rsidRPr="002A4BFD" w:rsidRDefault="009B0AB4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6529B" w:rsidRPr="002A4BFD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B6529B" w:rsidRPr="002A4BFD" w:rsidRDefault="00B6529B" w:rsidP="00B65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BFD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6529B" w:rsidRPr="00B6529B" w:rsidRDefault="00B6529B" w:rsidP="00B6529B">
      <w:pPr>
        <w:pStyle w:val="af4"/>
        <w:spacing w:after="0"/>
      </w:pPr>
      <w:r w:rsidRPr="00B6529B">
        <w:t> </w:t>
      </w:r>
      <w:r w:rsidRPr="00B6529B">
        <w:tab/>
        <w:t>Настоящее согласие дано мной добровольно и действует до отзыва в установленном законом порядке.</w:t>
      </w:r>
    </w:p>
    <w:p w:rsidR="00B6529B" w:rsidRPr="00B6529B" w:rsidRDefault="00B6529B" w:rsidP="00B6529B">
      <w:pPr>
        <w:pStyle w:val="af4"/>
        <w:spacing w:after="0"/>
        <w:ind w:firstLine="708"/>
      </w:pPr>
      <w:r w:rsidRPr="00B6529B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B6529B" w:rsidRPr="00B6529B" w:rsidRDefault="00B6529B" w:rsidP="00B6529B">
      <w:pPr>
        <w:pStyle w:val="af4"/>
        <w:spacing w:after="0"/>
      </w:pPr>
      <w:r w:rsidRPr="00B6529B">
        <w:t> </w:t>
      </w:r>
    </w:p>
    <w:p w:rsidR="00B6529B" w:rsidRPr="00B6529B" w:rsidRDefault="00B6529B" w:rsidP="00B6529B">
      <w:pPr>
        <w:pStyle w:val="af4"/>
        <w:spacing w:after="0"/>
      </w:pPr>
      <w:r w:rsidRPr="00B6529B">
        <w:t>« ____» __________ 20___ г.</w:t>
      </w:r>
      <w:r w:rsidRPr="00B6529B">
        <w:tab/>
      </w:r>
      <w:r w:rsidRPr="00B6529B">
        <w:tab/>
        <w:t xml:space="preserve">                                  _________________ / __________________ </w:t>
      </w:r>
    </w:p>
    <w:p w:rsidR="00B6529B" w:rsidRPr="00B6529B" w:rsidRDefault="00B6529B" w:rsidP="00B652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</w:r>
      <w:r w:rsidRPr="00B6529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B6529B">
        <w:rPr>
          <w:rFonts w:ascii="Times New Roman" w:hAnsi="Times New Roman" w:cs="Times New Roman"/>
          <w:i/>
          <w:sz w:val="24"/>
          <w:szCs w:val="24"/>
        </w:rPr>
        <w:t xml:space="preserve">подпись            </w:t>
      </w:r>
      <w:r w:rsidRPr="00B6529B">
        <w:rPr>
          <w:rFonts w:ascii="Times New Roman" w:hAnsi="Times New Roman" w:cs="Times New Roman"/>
          <w:sz w:val="24"/>
          <w:szCs w:val="24"/>
        </w:rPr>
        <w:t xml:space="preserve">/ </w:t>
      </w:r>
      <w:r w:rsidRPr="00B6529B">
        <w:rPr>
          <w:rFonts w:ascii="Times New Roman" w:hAnsi="Times New Roman" w:cs="Times New Roman"/>
          <w:i/>
          <w:sz w:val="24"/>
          <w:szCs w:val="24"/>
        </w:rPr>
        <w:t xml:space="preserve">          Фамилия И.О. </w:t>
      </w:r>
    </w:p>
    <w:p w:rsidR="00CC6252" w:rsidRDefault="00CC6252" w:rsidP="003B3D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CC6252" w:rsidSect="00BA79E9">
      <w:headerReference w:type="default" r:id="rId17"/>
      <w:footerReference w:type="default" r:id="rId18"/>
      <w:type w:val="continuous"/>
      <w:pgSz w:w="11906" w:h="16838"/>
      <w:pgMar w:top="959" w:right="707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A9" w:rsidRDefault="004C01A9" w:rsidP="00CC6252">
      <w:pPr>
        <w:spacing w:after="0" w:line="240" w:lineRule="auto"/>
      </w:pPr>
      <w:r>
        <w:separator/>
      </w:r>
    </w:p>
  </w:endnote>
  <w:endnote w:type="continuationSeparator" w:id="0">
    <w:p w:rsidR="004C01A9" w:rsidRDefault="004C01A9" w:rsidP="00C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98964"/>
      <w:docPartObj>
        <w:docPartGallery w:val="Page Numbers (Bottom of Page)"/>
        <w:docPartUnique/>
      </w:docPartObj>
    </w:sdtPr>
    <w:sdtEndPr/>
    <w:sdtContent>
      <w:p w:rsidR="004C01A9" w:rsidRDefault="004C01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B4">
          <w:rPr>
            <w:noProof/>
          </w:rPr>
          <w:t>11</w:t>
        </w:r>
        <w:r>
          <w:fldChar w:fldCharType="end"/>
        </w:r>
      </w:p>
    </w:sdtContent>
  </w:sdt>
  <w:p w:rsidR="004C01A9" w:rsidRDefault="004C01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A9" w:rsidRDefault="004C01A9" w:rsidP="00CC6252">
      <w:pPr>
        <w:spacing w:after="0" w:line="240" w:lineRule="auto"/>
      </w:pPr>
      <w:r>
        <w:separator/>
      </w:r>
    </w:p>
  </w:footnote>
  <w:footnote w:type="continuationSeparator" w:id="0">
    <w:p w:rsidR="004C01A9" w:rsidRDefault="004C01A9" w:rsidP="00C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A9" w:rsidRDefault="004C01A9" w:rsidP="00CC6252">
    <w:pPr>
      <w:pStyle w:val="ae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31BC52" wp14:editId="261247EB">
          <wp:simplePos x="0" y="0"/>
          <wp:positionH relativeFrom="margin">
            <wp:posOffset>5104130</wp:posOffset>
          </wp:positionH>
          <wp:positionV relativeFrom="margin">
            <wp:posOffset>-574040</wp:posOffset>
          </wp:positionV>
          <wp:extent cx="1409700" cy="467360"/>
          <wp:effectExtent l="0" t="0" r="0" b="0"/>
          <wp:wrapSquare wrapText="bothSides"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1A9" w:rsidRDefault="004C01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A"/>
    <w:multiLevelType w:val="hybridMultilevel"/>
    <w:tmpl w:val="41B8A79E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04781"/>
    <w:multiLevelType w:val="hybridMultilevel"/>
    <w:tmpl w:val="94784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710AA"/>
    <w:multiLevelType w:val="hybridMultilevel"/>
    <w:tmpl w:val="72C42AA4"/>
    <w:lvl w:ilvl="0" w:tplc="1F72E0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2044E2"/>
    <w:multiLevelType w:val="hybridMultilevel"/>
    <w:tmpl w:val="746E0876"/>
    <w:lvl w:ilvl="0" w:tplc="225C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24FF6"/>
    <w:multiLevelType w:val="hybridMultilevel"/>
    <w:tmpl w:val="EFDEC2C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30594"/>
    <w:multiLevelType w:val="hybridMultilevel"/>
    <w:tmpl w:val="0546BC70"/>
    <w:lvl w:ilvl="0" w:tplc="D1D42D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A38"/>
    <w:multiLevelType w:val="hybridMultilevel"/>
    <w:tmpl w:val="77FC7F8E"/>
    <w:lvl w:ilvl="0" w:tplc="D3342F08"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6951DC"/>
    <w:multiLevelType w:val="hybridMultilevel"/>
    <w:tmpl w:val="7604FCA6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1A39"/>
    <w:multiLevelType w:val="multilevel"/>
    <w:tmpl w:val="33E069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3565FA3"/>
    <w:multiLevelType w:val="hybridMultilevel"/>
    <w:tmpl w:val="AAE6BC9E"/>
    <w:lvl w:ilvl="0" w:tplc="574C901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AAF3AA1"/>
    <w:multiLevelType w:val="hybridMultilevel"/>
    <w:tmpl w:val="3C2EF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7711E"/>
    <w:multiLevelType w:val="hybridMultilevel"/>
    <w:tmpl w:val="B400E98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CF31FDF"/>
    <w:multiLevelType w:val="hybridMultilevel"/>
    <w:tmpl w:val="F036E4DE"/>
    <w:lvl w:ilvl="0" w:tplc="04104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27ED5"/>
    <w:multiLevelType w:val="hybridMultilevel"/>
    <w:tmpl w:val="1F9E3D0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010FB"/>
    <w:multiLevelType w:val="hybridMultilevel"/>
    <w:tmpl w:val="48846436"/>
    <w:lvl w:ilvl="0" w:tplc="9EAE2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01337A5"/>
    <w:multiLevelType w:val="hybridMultilevel"/>
    <w:tmpl w:val="4AE45D56"/>
    <w:lvl w:ilvl="0" w:tplc="225C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D016D"/>
    <w:multiLevelType w:val="multilevel"/>
    <w:tmpl w:val="B83A15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abstractNum w:abstractNumId="19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B259E"/>
    <w:multiLevelType w:val="hybridMultilevel"/>
    <w:tmpl w:val="4CF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0D38"/>
    <w:multiLevelType w:val="multilevel"/>
    <w:tmpl w:val="0D6EB2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2">
    <w:nsid w:val="6682531F"/>
    <w:multiLevelType w:val="hybridMultilevel"/>
    <w:tmpl w:val="E6FAA0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67BA"/>
    <w:multiLevelType w:val="hybridMultilevel"/>
    <w:tmpl w:val="16C049C2"/>
    <w:lvl w:ilvl="0" w:tplc="2B142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F193D"/>
    <w:multiLevelType w:val="multilevel"/>
    <w:tmpl w:val="92CE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B6D57BA"/>
    <w:multiLevelType w:val="hybridMultilevel"/>
    <w:tmpl w:val="83BAE9D8"/>
    <w:lvl w:ilvl="0" w:tplc="C150D2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5"/>
  </w:num>
  <w:num w:numId="21">
    <w:abstractNumId w:val="16"/>
  </w:num>
  <w:num w:numId="22">
    <w:abstractNumId w:val="11"/>
  </w:num>
  <w:num w:numId="23">
    <w:abstractNumId w:val="25"/>
  </w:num>
  <w:num w:numId="24">
    <w:abstractNumId w:val="13"/>
  </w:num>
  <w:num w:numId="25">
    <w:abstractNumId w:val="6"/>
  </w:num>
  <w:num w:numId="26">
    <w:abstractNumId w:val="24"/>
  </w:num>
  <w:num w:numId="27">
    <w:abstractNumId w:val="2"/>
  </w:num>
  <w:num w:numId="28">
    <w:abstractNumId w:val="14"/>
  </w:num>
  <w:num w:numId="29">
    <w:abstractNumId w:val="14"/>
  </w:num>
  <w:num w:numId="30">
    <w:abstractNumId w:val="21"/>
  </w:num>
  <w:num w:numId="31">
    <w:abstractNumId w:val="18"/>
  </w:num>
  <w:num w:numId="32">
    <w:abstractNumId w:val="7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9"/>
    <w:rsid w:val="00005EDA"/>
    <w:rsid w:val="000228E8"/>
    <w:rsid w:val="00030BF7"/>
    <w:rsid w:val="0004414E"/>
    <w:rsid w:val="00063F53"/>
    <w:rsid w:val="00072106"/>
    <w:rsid w:val="00087948"/>
    <w:rsid w:val="0009435C"/>
    <w:rsid w:val="0009522C"/>
    <w:rsid w:val="000A1E7F"/>
    <w:rsid w:val="000B325D"/>
    <w:rsid w:val="000B416F"/>
    <w:rsid w:val="000C4516"/>
    <w:rsid w:val="000D4D1C"/>
    <w:rsid w:val="000F586A"/>
    <w:rsid w:val="001149AF"/>
    <w:rsid w:val="00131EC0"/>
    <w:rsid w:val="00135486"/>
    <w:rsid w:val="00140A45"/>
    <w:rsid w:val="0014589C"/>
    <w:rsid w:val="0015061D"/>
    <w:rsid w:val="0015103B"/>
    <w:rsid w:val="00152337"/>
    <w:rsid w:val="00152B9C"/>
    <w:rsid w:val="00154E65"/>
    <w:rsid w:val="00156A39"/>
    <w:rsid w:val="00157507"/>
    <w:rsid w:val="00194AE8"/>
    <w:rsid w:val="001A3624"/>
    <w:rsid w:val="001C47BF"/>
    <w:rsid w:val="001D7258"/>
    <w:rsid w:val="001D7FBE"/>
    <w:rsid w:val="001F5B5F"/>
    <w:rsid w:val="001F7FE8"/>
    <w:rsid w:val="00202161"/>
    <w:rsid w:val="002039B9"/>
    <w:rsid w:val="00206106"/>
    <w:rsid w:val="00207413"/>
    <w:rsid w:val="00212783"/>
    <w:rsid w:val="00212E40"/>
    <w:rsid w:val="00216C6F"/>
    <w:rsid w:val="0022199D"/>
    <w:rsid w:val="00227453"/>
    <w:rsid w:val="00254AB8"/>
    <w:rsid w:val="00256673"/>
    <w:rsid w:val="002621DD"/>
    <w:rsid w:val="00280A04"/>
    <w:rsid w:val="002830B5"/>
    <w:rsid w:val="00285678"/>
    <w:rsid w:val="00293430"/>
    <w:rsid w:val="0029755C"/>
    <w:rsid w:val="002A4106"/>
    <w:rsid w:val="002A4BFD"/>
    <w:rsid w:val="002A5F80"/>
    <w:rsid w:val="002A7C5A"/>
    <w:rsid w:val="002A7D36"/>
    <w:rsid w:val="002B223A"/>
    <w:rsid w:val="002B224F"/>
    <w:rsid w:val="002B3DA0"/>
    <w:rsid w:val="002C0971"/>
    <w:rsid w:val="002C1B76"/>
    <w:rsid w:val="002C4B66"/>
    <w:rsid w:val="002D2F29"/>
    <w:rsid w:val="002D46E9"/>
    <w:rsid w:val="002D6813"/>
    <w:rsid w:val="002D6B20"/>
    <w:rsid w:val="002E0C37"/>
    <w:rsid w:val="002E3A3D"/>
    <w:rsid w:val="003029C5"/>
    <w:rsid w:val="00307CDE"/>
    <w:rsid w:val="0031759B"/>
    <w:rsid w:val="003203E8"/>
    <w:rsid w:val="00326D66"/>
    <w:rsid w:val="00330088"/>
    <w:rsid w:val="00331735"/>
    <w:rsid w:val="0033659F"/>
    <w:rsid w:val="0034082F"/>
    <w:rsid w:val="00346C6D"/>
    <w:rsid w:val="00351011"/>
    <w:rsid w:val="003558B6"/>
    <w:rsid w:val="003812CB"/>
    <w:rsid w:val="003813C3"/>
    <w:rsid w:val="00390F6A"/>
    <w:rsid w:val="003A195D"/>
    <w:rsid w:val="003B3DA5"/>
    <w:rsid w:val="003B6AA4"/>
    <w:rsid w:val="003C200B"/>
    <w:rsid w:val="003C308A"/>
    <w:rsid w:val="003D7EEB"/>
    <w:rsid w:val="003E1CBC"/>
    <w:rsid w:val="003E2DD7"/>
    <w:rsid w:val="003E3D7A"/>
    <w:rsid w:val="003E430B"/>
    <w:rsid w:val="003E7CB3"/>
    <w:rsid w:val="003F13D8"/>
    <w:rsid w:val="003F2993"/>
    <w:rsid w:val="003F51E3"/>
    <w:rsid w:val="00405ADA"/>
    <w:rsid w:val="0041048D"/>
    <w:rsid w:val="00411DD2"/>
    <w:rsid w:val="0041306C"/>
    <w:rsid w:val="00413E53"/>
    <w:rsid w:val="00414C39"/>
    <w:rsid w:val="004306FE"/>
    <w:rsid w:val="00434C01"/>
    <w:rsid w:val="00440368"/>
    <w:rsid w:val="0044275B"/>
    <w:rsid w:val="00443B6E"/>
    <w:rsid w:val="00444E1D"/>
    <w:rsid w:val="00455064"/>
    <w:rsid w:val="0045667D"/>
    <w:rsid w:val="00467C8A"/>
    <w:rsid w:val="00474B6D"/>
    <w:rsid w:val="00480717"/>
    <w:rsid w:val="0049746E"/>
    <w:rsid w:val="004A1860"/>
    <w:rsid w:val="004A26E4"/>
    <w:rsid w:val="004A2D4F"/>
    <w:rsid w:val="004A4B89"/>
    <w:rsid w:val="004B312E"/>
    <w:rsid w:val="004C01A9"/>
    <w:rsid w:val="004C26F1"/>
    <w:rsid w:val="004C3845"/>
    <w:rsid w:val="004D2C03"/>
    <w:rsid w:val="004F1B30"/>
    <w:rsid w:val="004F4243"/>
    <w:rsid w:val="004F5A4C"/>
    <w:rsid w:val="005121B2"/>
    <w:rsid w:val="00520104"/>
    <w:rsid w:val="00526ADF"/>
    <w:rsid w:val="005313F0"/>
    <w:rsid w:val="00532D9A"/>
    <w:rsid w:val="005559B3"/>
    <w:rsid w:val="005564B2"/>
    <w:rsid w:val="0056048A"/>
    <w:rsid w:val="00565439"/>
    <w:rsid w:val="00565D76"/>
    <w:rsid w:val="00570D9B"/>
    <w:rsid w:val="00571CE8"/>
    <w:rsid w:val="00572E94"/>
    <w:rsid w:val="0058484C"/>
    <w:rsid w:val="00587ADB"/>
    <w:rsid w:val="00590F43"/>
    <w:rsid w:val="005A0014"/>
    <w:rsid w:val="005A37DE"/>
    <w:rsid w:val="005A4DBA"/>
    <w:rsid w:val="005A7AE3"/>
    <w:rsid w:val="005A7E93"/>
    <w:rsid w:val="005B352F"/>
    <w:rsid w:val="005C3D89"/>
    <w:rsid w:val="005C5BEC"/>
    <w:rsid w:val="005E3BF8"/>
    <w:rsid w:val="005E53E2"/>
    <w:rsid w:val="005F2C84"/>
    <w:rsid w:val="005F6426"/>
    <w:rsid w:val="0060358C"/>
    <w:rsid w:val="006078B8"/>
    <w:rsid w:val="006224CC"/>
    <w:rsid w:val="0064370F"/>
    <w:rsid w:val="0064559E"/>
    <w:rsid w:val="00652311"/>
    <w:rsid w:val="00655933"/>
    <w:rsid w:val="0065795B"/>
    <w:rsid w:val="0066756F"/>
    <w:rsid w:val="0066768C"/>
    <w:rsid w:val="006744D5"/>
    <w:rsid w:val="00680AA2"/>
    <w:rsid w:val="00682733"/>
    <w:rsid w:val="00682E42"/>
    <w:rsid w:val="00695866"/>
    <w:rsid w:val="00697FF2"/>
    <w:rsid w:val="006A1597"/>
    <w:rsid w:val="006A2A38"/>
    <w:rsid w:val="006A3405"/>
    <w:rsid w:val="006A7828"/>
    <w:rsid w:val="006B7719"/>
    <w:rsid w:val="006C6543"/>
    <w:rsid w:val="006D18B7"/>
    <w:rsid w:val="006D45A6"/>
    <w:rsid w:val="006E1F8D"/>
    <w:rsid w:val="006F0EB2"/>
    <w:rsid w:val="006F3156"/>
    <w:rsid w:val="006F7EF8"/>
    <w:rsid w:val="00717A3E"/>
    <w:rsid w:val="007205F5"/>
    <w:rsid w:val="00722306"/>
    <w:rsid w:val="0072672E"/>
    <w:rsid w:val="00731C14"/>
    <w:rsid w:val="00737438"/>
    <w:rsid w:val="00741420"/>
    <w:rsid w:val="00742DDF"/>
    <w:rsid w:val="007605E5"/>
    <w:rsid w:val="0076068A"/>
    <w:rsid w:val="0076177C"/>
    <w:rsid w:val="0076238A"/>
    <w:rsid w:val="007676E0"/>
    <w:rsid w:val="00777052"/>
    <w:rsid w:val="00782EE1"/>
    <w:rsid w:val="007852CD"/>
    <w:rsid w:val="0079118C"/>
    <w:rsid w:val="00793788"/>
    <w:rsid w:val="00796565"/>
    <w:rsid w:val="00797714"/>
    <w:rsid w:val="007A6F48"/>
    <w:rsid w:val="007A7709"/>
    <w:rsid w:val="007B12FA"/>
    <w:rsid w:val="007C069B"/>
    <w:rsid w:val="007C0E34"/>
    <w:rsid w:val="007C27BA"/>
    <w:rsid w:val="007C65E0"/>
    <w:rsid w:val="007D7AC5"/>
    <w:rsid w:val="007E0B80"/>
    <w:rsid w:val="007E164B"/>
    <w:rsid w:val="008137FC"/>
    <w:rsid w:val="00813A4B"/>
    <w:rsid w:val="00815C0D"/>
    <w:rsid w:val="008421D2"/>
    <w:rsid w:val="00844AF7"/>
    <w:rsid w:val="00860E4C"/>
    <w:rsid w:val="00867F75"/>
    <w:rsid w:val="00873B48"/>
    <w:rsid w:val="00875496"/>
    <w:rsid w:val="008A0088"/>
    <w:rsid w:val="008A1081"/>
    <w:rsid w:val="008A3BB6"/>
    <w:rsid w:val="008A4A72"/>
    <w:rsid w:val="008B29E0"/>
    <w:rsid w:val="008B5683"/>
    <w:rsid w:val="008B7892"/>
    <w:rsid w:val="008B7A0C"/>
    <w:rsid w:val="008C63F5"/>
    <w:rsid w:val="008C6A67"/>
    <w:rsid w:val="008D0036"/>
    <w:rsid w:val="008D55DE"/>
    <w:rsid w:val="00907048"/>
    <w:rsid w:val="00907F43"/>
    <w:rsid w:val="0091177D"/>
    <w:rsid w:val="009128D2"/>
    <w:rsid w:val="00926914"/>
    <w:rsid w:val="0093278B"/>
    <w:rsid w:val="009361D8"/>
    <w:rsid w:val="00937FCB"/>
    <w:rsid w:val="00944EDD"/>
    <w:rsid w:val="00952125"/>
    <w:rsid w:val="0096541A"/>
    <w:rsid w:val="00972FD2"/>
    <w:rsid w:val="00974126"/>
    <w:rsid w:val="009746FB"/>
    <w:rsid w:val="00974D2A"/>
    <w:rsid w:val="00984B0B"/>
    <w:rsid w:val="00985CFA"/>
    <w:rsid w:val="00995941"/>
    <w:rsid w:val="009A2354"/>
    <w:rsid w:val="009A3F98"/>
    <w:rsid w:val="009A7584"/>
    <w:rsid w:val="009B0AB4"/>
    <w:rsid w:val="009B2C26"/>
    <w:rsid w:val="009C3027"/>
    <w:rsid w:val="009C5BA1"/>
    <w:rsid w:val="009C7742"/>
    <w:rsid w:val="009C7EC1"/>
    <w:rsid w:val="009D09AE"/>
    <w:rsid w:val="009D1F04"/>
    <w:rsid w:val="009D6E5C"/>
    <w:rsid w:val="009D6FE9"/>
    <w:rsid w:val="009E1729"/>
    <w:rsid w:val="009F034F"/>
    <w:rsid w:val="009F19BE"/>
    <w:rsid w:val="009F1A6D"/>
    <w:rsid w:val="009F2A8A"/>
    <w:rsid w:val="009F500F"/>
    <w:rsid w:val="00A01279"/>
    <w:rsid w:val="00A0138B"/>
    <w:rsid w:val="00A11041"/>
    <w:rsid w:val="00A3715C"/>
    <w:rsid w:val="00A60A52"/>
    <w:rsid w:val="00A63B1A"/>
    <w:rsid w:val="00A65B61"/>
    <w:rsid w:val="00A72C1F"/>
    <w:rsid w:val="00A80F84"/>
    <w:rsid w:val="00A85326"/>
    <w:rsid w:val="00A85B36"/>
    <w:rsid w:val="00AA1766"/>
    <w:rsid w:val="00AA2CD4"/>
    <w:rsid w:val="00AA314E"/>
    <w:rsid w:val="00AB1C57"/>
    <w:rsid w:val="00AB2716"/>
    <w:rsid w:val="00AC5F4D"/>
    <w:rsid w:val="00AD6E78"/>
    <w:rsid w:val="00AD732A"/>
    <w:rsid w:val="00AE7BBF"/>
    <w:rsid w:val="00AF105F"/>
    <w:rsid w:val="00AF5018"/>
    <w:rsid w:val="00B2115C"/>
    <w:rsid w:val="00B262EB"/>
    <w:rsid w:val="00B32F70"/>
    <w:rsid w:val="00B42679"/>
    <w:rsid w:val="00B43694"/>
    <w:rsid w:val="00B436FE"/>
    <w:rsid w:val="00B46191"/>
    <w:rsid w:val="00B50E32"/>
    <w:rsid w:val="00B57FE9"/>
    <w:rsid w:val="00B621D0"/>
    <w:rsid w:val="00B6529B"/>
    <w:rsid w:val="00B73B1F"/>
    <w:rsid w:val="00B84227"/>
    <w:rsid w:val="00B91F31"/>
    <w:rsid w:val="00B95377"/>
    <w:rsid w:val="00BA50C3"/>
    <w:rsid w:val="00BA79E9"/>
    <w:rsid w:val="00BB4A0E"/>
    <w:rsid w:val="00BC3454"/>
    <w:rsid w:val="00BC41F6"/>
    <w:rsid w:val="00BD0EB2"/>
    <w:rsid w:val="00BD4BFF"/>
    <w:rsid w:val="00BF1406"/>
    <w:rsid w:val="00C00782"/>
    <w:rsid w:val="00C10722"/>
    <w:rsid w:val="00C21E15"/>
    <w:rsid w:val="00C33089"/>
    <w:rsid w:val="00C33E7F"/>
    <w:rsid w:val="00C37600"/>
    <w:rsid w:val="00C52444"/>
    <w:rsid w:val="00C52A79"/>
    <w:rsid w:val="00C578DA"/>
    <w:rsid w:val="00C62F12"/>
    <w:rsid w:val="00C73C4B"/>
    <w:rsid w:val="00C73DF0"/>
    <w:rsid w:val="00C86977"/>
    <w:rsid w:val="00C96476"/>
    <w:rsid w:val="00C974E5"/>
    <w:rsid w:val="00CB0526"/>
    <w:rsid w:val="00CC1A91"/>
    <w:rsid w:val="00CC4E20"/>
    <w:rsid w:val="00CC6252"/>
    <w:rsid w:val="00CC7631"/>
    <w:rsid w:val="00CD4202"/>
    <w:rsid w:val="00CD6CEB"/>
    <w:rsid w:val="00CD70D4"/>
    <w:rsid w:val="00D00364"/>
    <w:rsid w:val="00D01663"/>
    <w:rsid w:val="00D0702C"/>
    <w:rsid w:val="00D273D8"/>
    <w:rsid w:val="00D31429"/>
    <w:rsid w:val="00D33DCC"/>
    <w:rsid w:val="00D36B37"/>
    <w:rsid w:val="00D372AC"/>
    <w:rsid w:val="00D37766"/>
    <w:rsid w:val="00D46C6C"/>
    <w:rsid w:val="00D51ABD"/>
    <w:rsid w:val="00D60AF2"/>
    <w:rsid w:val="00D67A85"/>
    <w:rsid w:val="00D701B6"/>
    <w:rsid w:val="00D73397"/>
    <w:rsid w:val="00D7356B"/>
    <w:rsid w:val="00D739E0"/>
    <w:rsid w:val="00D76895"/>
    <w:rsid w:val="00D77D78"/>
    <w:rsid w:val="00D92296"/>
    <w:rsid w:val="00D92DE4"/>
    <w:rsid w:val="00D93341"/>
    <w:rsid w:val="00DA4905"/>
    <w:rsid w:val="00DA626A"/>
    <w:rsid w:val="00DB1598"/>
    <w:rsid w:val="00DB237E"/>
    <w:rsid w:val="00DB281B"/>
    <w:rsid w:val="00DB2AAC"/>
    <w:rsid w:val="00DC038F"/>
    <w:rsid w:val="00DC2E3B"/>
    <w:rsid w:val="00DC615F"/>
    <w:rsid w:val="00DC70D5"/>
    <w:rsid w:val="00DD2DBB"/>
    <w:rsid w:val="00DD3AF8"/>
    <w:rsid w:val="00DD49EC"/>
    <w:rsid w:val="00DD552B"/>
    <w:rsid w:val="00DD60C8"/>
    <w:rsid w:val="00DD634D"/>
    <w:rsid w:val="00DE7166"/>
    <w:rsid w:val="00DF140B"/>
    <w:rsid w:val="00DF1FEE"/>
    <w:rsid w:val="00DF678D"/>
    <w:rsid w:val="00E001C0"/>
    <w:rsid w:val="00E010C6"/>
    <w:rsid w:val="00E0767A"/>
    <w:rsid w:val="00E127DE"/>
    <w:rsid w:val="00E16829"/>
    <w:rsid w:val="00E2379F"/>
    <w:rsid w:val="00E241DA"/>
    <w:rsid w:val="00E2460F"/>
    <w:rsid w:val="00E34147"/>
    <w:rsid w:val="00E3527B"/>
    <w:rsid w:val="00E373D9"/>
    <w:rsid w:val="00E41C24"/>
    <w:rsid w:val="00E50A43"/>
    <w:rsid w:val="00E51EA5"/>
    <w:rsid w:val="00E54566"/>
    <w:rsid w:val="00E609EE"/>
    <w:rsid w:val="00E670FC"/>
    <w:rsid w:val="00E76905"/>
    <w:rsid w:val="00E83BCB"/>
    <w:rsid w:val="00E84051"/>
    <w:rsid w:val="00E84E4E"/>
    <w:rsid w:val="00E97A08"/>
    <w:rsid w:val="00EA0B8E"/>
    <w:rsid w:val="00EC3764"/>
    <w:rsid w:val="00ED0585"/>
    <w:rsid w:val="00EF1916"/>
    <w:rsid w:val="00EF742F"/>
    <w:rsid w:val="00F00A0E"/>
    <w:rsid w:val="00F04776"/>
    <w:rsid w:val="00F060D1"/>
    <w:rsid w:val="00F06FEB"/>
    <w:rsid w:val="00F075A3"/>
    <w:rsid w:val="00F33CB9"/>
    <w:rsid w:val="00F375B3"/>
    <w:rsid w:val="00F376E8"/>
    <w:rsid w:val="00F401B7"/>
    <w:rsid w:val="00F404C6"/>
    <w:rsid w:val="00F4345E"/>
    <w:rsid w:val="00F50B92"/>
    <w:rsid w:val="00F50CFC"/>
    <w:rsid w:val="00F522D3"/>
    <w:rsid w:val="00F545C8"/>
    <w:rsid w:val="00F57035"/>
    <w:rsid w:val="00F57125"/>
    <w:rsid w:val="00F57CEB"/>
    <w:rsid w:val="00F706AE"/>
    <w:rsid w:val="00F7166F"/>
    <w:rsid w:val="00F72FB6"/>
    <w:rsid w:val="00F87716"/>
    <w:rsid w:val="00F94018"/>
    <w:rsid w:val="00FA1B92"/>
    <w:rsid w:val="00FA2E90"/>
    <w:rsid w:val="00FA57B8"/>
    <w:rsid w:val="00FB692A"/>
    <w:rsid w:val="00FC3D2B"/>
    <w:rsid w:val="00FC55B5"/>
    <w:rsid w:val="00FD0D1B"/>
    <w:rsid w:val="00FF01D1"/>
    <w:rsid w:val="00FF04D6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45454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0585"/>
    <w:rPr>
      <w:rFonts w:ascii="Times New Roman" w:eastAsia="Times New Roman" w:hAnsi="Times New Roman" w:cs="Times New Roman"/>
      <w:b/>
      <w:bCs/>
      <w:color w:val="545454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ED058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20">
    <w:name w:val="Основной текст 2 Знак"/>
    <w:basedOn w:val="a0"/>
    <w:link w:val="2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572E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F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D36B3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6B37"/>
  </w:style>
  <w:style w:type="paragraph" w:styleId="3">
    <w:name w:val="Body Text 3"/>
    <w:basedOn w:val="a"/>
    <w:link w:val="30"/>
    <w:uiPriority w:val="99"/>
    <w:semiHidden/>
    <w:unhideWhenUsed/>
    <w:rsid w:val="00E127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7DE"/>
    <w:rPr>
      <w:sz w:val="16"/>
      <w:szCs w:val="16"/>
    </w:rPr>
  </w:style>
  <w:style w:type="character" w:styleId="ac">
    <w:name w:val="Hyperlink"/>
    <w:basedOn w:val="a0"/>
    <w:uiPriority w:val="99"/>
    <w:unhideWhenUsed/>
    <w:rsid w:val="004306FE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201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0104"/>
    <w:rPr>
      <w:sz w:val="16"/>
      <w:szCs w:val="16"/>
    </w:rPr>
  </w:style>
  <w:style w:type="character" w:styleId="ad">
    <w:name w:val="Placeholder Text"/>
    <w:basedOn w:val="a0"/>
    <w:uiPriority w:val="99"/>
    <w:semiHidden/>
    <w:rsid w:val="00C52A79"/>
    <w:rPr>
      <w:color w:val="808080"/>
    </w:rPr>
  </w:style>
  <w:style w:type="paragraph" w:styleId="ae">
    <w:name w:val="header"/>
    <w:basedOn w:val="a"/>
    <w:link w:val="af"/>
    <w:unhideWhenUsed/>
    <w:rsid w:val="00C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CC6252"/>
  </w:style>
  <w:style w:type="paragraph" w:styleId="af0">
    <w:name w:val="footer"/>
    <w:basedOn w:val="a"/>
    <w:link w:val="af1"/>
    <w:uiPriority w:val="99"/>
    <w:unhideWhenUsed/>
    <w:rsid w:val="00C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6252"/>
  </w:style>
  <w:style w:type="table" w:styleId="af2">
    <w:name w:val="Table Grid"/>
    <w:basedOn w:val="a1"/>
    <w:uiPriority w:val="59"/>
    <w:rsid w:val="00F9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B6529B"/>
    <w:rPr>
      <w:b/>
      <w:bCs/>
    </w:rPr>
  </w:style>
  <w:style w:type="paragraph" w:styleId="af4">
    <w:name w:val="Normal (Web)"/>
    <w:basedOn w:val="a"/>
    <w:uiPriority w:val="99"/>
    <w:rsid w:val="00B652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0;&#1084;&#1087;&#1091;&#1083;&#1100;&#1089;-&#1076;&#1077;&#1090;&#1080;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0;&#1084;&#1087;&#1091;&#1083;&#1100;&#1089;-&#1076;&#1077;&#1090;&#1080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m.tiktok.com/ZSJ3GGym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x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duc_impuls/" TargetMode="External"/><Relationship Id="rId10" Type="http://schemas.openxmlformats.org/officeDocument/2006/relationships/hyperlink" Target="http://www.&#1080;&#1084;&#1087;&#1091;&#1083;&#1100;&#1089;-&#1076;&#1077;&#1090;&#1080;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ce54d35d2a067fd5c8a049/" TargetMode="External"/><Relationship Id="rId14" Type="http://schemas.openxmlformats.org/officeDocument/2006/relationships/hyperlink" Target="https://vk.com/impuls_de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C305-94DF-437C-BB9E-44F7E9B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17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ПМР</Company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IM-15</cp:lastModifiedBy>
  <cp:revision>142</cp:revision>
  <cp:lastPrinted>2018-02-16T03:56:00Z</cp:lastPrinted>
  <dcterms:created xsi:type="dcterms:W3CDTF">2013-04-03T05:21:00Z</dcterms:created>
  <dcterms:modified xsi:type="dcterms:W3CDTF">2023-02-10T06:48:00Z</dcterms:modified>
</cp:coreProperties>
</file>